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0F" w:rsidRDefault="00B5620F" w:rsidP="00B5620F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B5620F" w:rsidRDefault="00B5620F" w:rsidP="00B5620F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111011" cy="574704"/>
            <wp:effectExtent l="19050" t="0" r="0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797" cy="58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0F" w:rsidRDefault="00B5620F" w:rsidP="00B5620F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B5620F" w:rsidRPr="00550193" w:rsidRDefault="00B5620F" w:rsidP="00B5620F">
      <w:pPr>
        <w:pStyle w:val="Pagrindinistekstas"/>
        <w:rPr>
          <w:bCs/>
          <w:sz w:val="20"/>
        </w:rPr>
      </w:pPr>
      <w:r w:rsidRPr="00550193">
        <w:rPr>
          <w:bCs/>
          <w:sz w:val="20"/>
        </w:rPr>
        <w:t>Biudžetinė įstaiga, V. Kudirkos g. 64, 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 xml:space="preserve">l. p. </w:t>
      </w:r>
      <w:hyperlink r:id="rId8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r w:rsidRPr="00550193">
          <w:rPr>
            <w:rStyle w:val="Hipersaitas"/>
            <w:bCs/>
            <w:sz w:val="20"/>
          </w:rPr>
          <w:t>takas.lt</w:t>
        </w:r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B5620F" w:rsidRDefault="008926E5" w:rsidP="00B5620F">
      <w:pPr>
        <w:spacing w:after="0" w:line="360" w:lineRule="auto"/>
        <w:jc w:val="right"/>
      </w:pPr>
      <w:r>
        <w:rPr>
          <w:noProof/>
        </w:rPr>
        <w:pict>
          <v:line id="_x0000_s1026" style="position:absolute;left:0;text-align:left;z-index:251660288" from="-7.6pt,3.65pt" to="787.6pt,3.65pt"/>
        </w:pict>
      </w:r>
      <w:r w:rsidR="00B5620F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5620F" w:rsidRDefault="00B5620F" w:rsidP="00B5620F">
      <w:pPr>
        <w:spacing w:after="0" w:line="360" w:lineRule="auto"/>
        <w:jc w:val="right"/>
      </w:pPr>
      <w:r>
        <w:t xml:space="preserve">2016 01 20 </w:t>
      </w:r>
    </w:p>
    <w:p w:rsidR="00B5620F" w:rsidRDefault="00B5620F" w:rsidP="00B5620F">
      <w:pPr>
        <w:tabs>
          <w:tab w:val="left" w:pos="2595"/>
        </w:tabs>
        <w:spacing w:after="0" w:line="360" w:lineRule="auto"/>
        <w:jc w:val="center"/>
        <w:rPr>
          <w:b/>
          <w:szCs w:val="24"/>
        </w:rPr>
      </w:pPr>
      <w:r w:rsidRPr="0022586B">
        <w:rPr>
          <w:b/>
          <w:szCs w:val="24"/>
        </w:rPr>
        <w:t xml:space="preserve">Šakių rajono bendrojo ugdymo mokyklų </w:t>
      </w:r>
      <w:r w:rsidR="00130847" w:rsidRPr="00231C99">
        <w:rPr>
          <w:b/>
          <w:szCs w:val="24"/>
        </w:rPr>
        <w:t>2005 m. gimimo ir jaunesnių</w:t>
      </w:r>
      <w:r w:rsidR="00130847" w:rsidRPr="00BC272A">
        <w:rPr>
          <w:szCs w:val="24"/>
        </w:rPr>
        <w:t xml:space="preserve"> </w:t>
      </w:r>
      <w:r w:rsidRPr="0022586B">
        <w:rPr>
          <w:b/>
          <w:szCs w:val="24"/>
        </w:rPr>
        <w:t xml:space="preserve">moksleivių </w:t>
      </w:r>
      <w:r w:rsidRPr="0022586B">
        <w:rPr>
          <w:rFonts w:cs="Times New Roman"/>
          <w:b/>
          <w:szCs w:val="24"/>
        </w:rPr>
        <w:t>„DRĄSŪS, STIPRŪS, VIKRŪS“ estafečių</w:t>
      </w:r>
      <w:r w:rsidRPr="0022586B">
        <w:rPr>
          <w:b/>
          <w:szCs w:val="24"/>
        </w:rPr>
        <w:t xml:space="preserve"> varžybų </w:t>
      </w:r>
      <w:r>
        <w:rPr>
          <w:b/>
          <w:szCs w:val="24"/>
        </w:rPr>
        <w:t>rezul</w:t>
      </w:r>
      <w:r w:rsidR="005548A2">
        <w:rPr>
          <w:b/>
          <w:szCs w:val="24"/>
        </w:rPr>
        <w:t>t</w:t>
      </w:r>
      <w:r>
        <w:rPr>
          <w:b/>
          <w:szCs w:val="24"/>
        </w:rPr>
        <w:t>atai</w:t>
      </w:r>
    </w:p>
    <w:p w:rsidR="00B5620F" w:rsidRPr="00BC272A" w:rsidRDefault="00B5620F" w:rsidP="00231C99">
      <w:pPr>
        <w:spacing w:after="0" w:line="360" w:lineRule="auto"/>
        <w:rPr>
          <w:szCs w:val="24"/>
        </w:rPr>
      </w:pPr>
      <w:r w:rsidRPr="00BC272A">
        <w:rPr>
          <w:b/>
          <w:szCs w:val="24"/>
        </w:rPr>
        <w:t>Data:</w:t>
      </w:r>
      <w:r w:rsidRPr="00BC272A">
        <w:rPr>
          <w:szCs w:val="24"/>
        </w:rPr>
        <w:t xml:space="preserve"> 2016 01 20</w:t>
      </w:r>
    </w:p>
    <w:p w:rsidR="00B5620F" w:rsidRPr="00BC272A" w:rsidRDefault="00B5620F" w:rsidP="00231C99">
      <w:pPr>
        <w:spacing w:after="0" w:line="360" w:lineRule="auto"/>
        <w:rPr>
          <w:szCs w:val="24"/>
        </w:rPr>
      </w:pPr>
      <w:r w:rsidRPr="00BC272A">
        <w:rPr>
          <w:b/>
          <w:szCs w:val="24"/>
        </w:rPr>
        <w:t>Vieta:</w:t>
      </w:r>
      <w:r w:rsidRPr="00BC272A">
        <w:rPr>
          <w:szCs w:val="24"/>
        </w:rPr>
        <w:t xml:space="preserve"> Šakių JKSC</w:t>
      </w:r>
    </w:p>
    <w:p w:rsidR="00B5620F" w:rsidRPr="00BC272A" w:rsidRDefault="00B5620F" w:rsidP="00231C99">
      <w:pPr>
        <w:spacing w:after="0" w:line="360" w:lineRule="auto"/>
        <w:rPr>
          <w:szCs w:val="24"/>
        </w:rPr>
      </w:pPr>
      <w:r w:rsidRPr="00BC272A">
        <w:rPr>
          <w:b/>
          <w:szCs w:val="24"/>
        </w:rPr>
        <w:t>Organizatorius:</w:t>
      </w:r>
      <w:r w:rsidRPr="00BC272A">
        <w:rPr>
          <w:szCs w:val="24"/>
        </w:rPr>
        <w:t xml:space="preserve"> Šakių JKSC</w:t>
      </w:r>
    </w:p>
    <w:p w:rsidR="00B5620F" w:rsidRPr="00BC272A" w:rsidRDefault="00B5620F" w:rsidP="00231C99">
      <w:pPr>
        <w:spacing w:after="0" w:line="360" w:lineRule="auto"/>
        <w:jc w:val="both"/>
        <w:rPr>
          <w:rFonts w:cs="Times New Roman"/>
          <w:szCs w:val="24"/>
        </w:rPr>
      </w:pPr>
      <w:r w:rsidRPr="00BC272A">
        <w:rPr>
          <w:b/>
          <w:szCs w:val="24"/>
        </w:rPr>
        <w:t>Varžybų dalyviai:</w:t>
      </w:r>
      <w:r w:rsidRPr="00BC272A">
        <w:rPr>
          <w:szCs w:val="24"/>
        </w:rPr>
        <w:t xml:space="preserve"> Šakių rajono </w:t>
      </w:r>
      <w:r w:rsidRPr="00BC272A">
        <w:rPr>
          <w:rFonts w:cs="Times New Roman"/>
          <w:szCs w:val="24"/>
        </w:rPr>
        <w:t xml:space="preserve">bendrojo ugdymo mokyklų </w:t>
      </w:r>
      <w:r w:rsidRPr="00231C99">
        <w:rPr>
          <w:b/>
          <w:szCs w:val="24"/>
        </w:rPr>
        <w:t>2005 m. gimimo ir jaunesnių</w:t>
      </w:r>
      <w:r w:rsidRPr="00BC272A">
        <w:rPr>
          <w:szCs w:val="24"/>
        </w:rPr>
        <w:t xml:space="preserve"> mokinių komandos. </w:t>
      </w:r>
      <w:r w:rsidRPr="00BC272A">
        <w:rPr>
          <w:rFonts w:cs="Times New Roman"/>
          <w:szCs w:val="24"/>
        </w:rPr>
        <w:t xml:space="preserve">Vienos  komandos  sudėtis  –  8  mergaitės,  8  berniukai,  4  atsarginiai  (2  mergaitės  ir  2 berniukai) ir 2 mokytojai. </w:t>
      </w:r>
    </w:p>
    <w:p w:rsidR="00B5620F" w:rsidRDefault="00B5620F" w:rsidP="00231C99">
      <w:pPr>
        <w:spacing w:after="0" w:line="360" w:lineRule="auto"/>
        <w:jc w:val="both"/>
        <w:rPr>
          <w:szCs w:val="24"/>
        </w:rPr>
      </w:pPr>
      <w:r w:rsidRPr="00BC272A">
        <w:rPr>
          <w:b/>
          <w:szCs w:val="24"/>
        </w:rPr>
        <w:t>Apdovanojimai:</w:t>
      </w:r>
      <w:r w:rsidRPr="00BC272A">
        <w:rPr>
          <w:szCs w:val="24"/>
        </w:rPr>
        <w:t xml:space="preserve"> Komandos, užėmusios 1-as vietas, apdovanojamos taurėmis, o prizines vietas užėmusių komandų nariai – medaliais. Komandos, 1 vietos nugalėtojos, įgyja teisę dalyvauti 2015-2016 m. m. Lietuvos mokyklų žaidynėse. Pastaba: jei komanda – 1-os vietos nugalėtoja yra iš kaimo vietovės mokyklos, ji gali Šakių rajoną Lietuvos mokyklų žaidynėse atstovauti tiek kaimo vietovių mokyklų varžybose, tiek Lietuvos bendrojo ugdymo mokyklų varžybose. Jei komanda - 1-os vietos nugalėtoja nėra iš kaimo vietovės mokyklos, tuomet ji atstovauja rajoną Lietuvos mokyklų žaidynių Lietuvos bendrojo ugdymo mokyklų mokinių varžybose, o kaimo vietovių mokyklų varžybose rajonui atstovauja geriausią vietą rajono finalinėse varžybose užėmusi kaimo vietovės mokyklos komanda.  </w:t>
      </w:r>
    </w:p>
    <w:p w:rsidR="00231C99" w:rsidRPr="004F4619" w:rsidRDefault="00231C99" w:rsidP="00231C99">
      <w:pPr>
        <w:spacing w:after="0" w:line="360" w:lineRule="auto"/>
        <w:jc w:val="both"/>
        <w:rPr>
          <w:b/>
        </w:rPr>
      </w:pPr>
      <w:r w:rsidRPr="004F4619">
        <w:rPr>
          <w:b/>
        </w:rPr>
        <w:t xml:space="preserve">Rajoną zoninėse varžybose atstovaus: </w:t>
      </w:r>
      <w:r>
        <w:t>Šakių „Varpo“ mokykla – 2016 02</w:t>
      </w:r>
      <w:r w:rsidRPr="004F4619">
        <w:t xml:space="preserve"> </w:t>
      </w:r>
      <w:r>
        <w:t>13</w:t>
      </w:r>
      <w:r w:rsidRPr="004F4619">
        <w:t>,</w:t>
      </w:r>
      <w:r>
        <w:t xml:space="preserve"> 11 val. Raseiniuose </w:t>
      </w:r>
      <w:r w:rsidRPr="004F4619">
        <w:t>(adresas tikslinamas);</w:t>
      </w:r>
    </w:p>
    <w:p w:rsidR="00231C99" w:rsidRPr="004F4619" w:rsidRDefault="00231C99" w:rsidP="00231C99">
      <w:pPr>
        <w:spacing w:after="0" w:line="360" w:lineRule="auto"/>
        <w:jc w:val="both"/>
        <w:rPr>
          <w:b/>
        </w:rPr>
      </w:pPr>
      <w:r w:rsidRPr="004F4619">
        <w:rPr>
          <w:b/>
        </w:rPr>
        <w:t>Kaimo vietovių mokyklų varžybose rajoną zoninėse varžybose atstovaus:</w:t>
      </w:r>
      <w:r w:rsidRPr="004F4619">
        <w:t xml:space="preserve"> </w:t>
      </w:r>
      <w:r w:rsidRPr="005E4C5B">
        <w:t>Lukšių Vinco Grybo gimnazija</w:t>
      </w:r>
      <w:r w:rsidRPr="004F4619">
        <w:t xml:space="preserve"> – 2016 0</w:t>
      </w:r>
      <w:r>
        <w:t>3</w:t>
      </w:r>
      <w:r w:rsidRPr="004F4619">
        <w:t xml:space="preserve"> 1</w:t>
      </w:r>
      <w:r>
        <w:t>2</w:t>
      </w:r>
      <w:r w:rsidRPr="004F4619">
        <w:t xml:space="preserve">, </w:t>
      </w:r>
      <w:r w:rsidR="00E9709B">
        <w:t>Alytuje</w:t>
      </w:r>
      <w:r w:rsidRPr="004F4619">
        <w:t xml:space="preserve"> (adresas tikslinamas).</w:t>
      </w:r>
    </w:p>
    <w:p w:rsidR="00B5620F" w:rsidRDefault="00B5620F" w:rsidP="00B5620F">
      <w:pPr>
        <w:spacing w:after="0" w:line="360" w:lineRule="auto"/>
        <w:rPr>
          <w:sz w:val="22"/>
        </w:rPr>
      </w:pPr>
    </w:p>
    <w:p w:rsidR="00B5620F" w:rsidRDefault="00B5620F" w:rsidP="00B5620F">
      <w:pPr>
        <w:spacing w:after="0" w:line="360" w:lineRule="auto"/>
        <w:rPr>
          <w:sz w:val="22"/>
        </w:rPr>
      </w:pPr>
    </w:p>
    <w:p w:rsidR="00B5620F" w:rsidRDefault="00B5620F" w:rsidP="00B5620F">
      <w:pPr>
        <w:spacing w:after="0" w:line="360" w:lineRule="auto"/>
        <w:rPr>
          <w:bCs/>
          <w:color w:val="000000" w:themeColor="text1"/>
          <w:sz w:val="22"/>
        </w:rPr>
      </w:pPr>
    </w:p>
    <w:p w:rsidR="006E0F34" w:rsidRDefault="006E0F34" w:rsidP="00B5620F">
      <w:pPr>
        <w:spacing w:after="0" w:line="360" w:lineRule="auto"/>
        <w:rPr>
          <w:bCs/>
          <w:color w:val="000000" w:themeColor="text1"/>
          <w:sz w:val="22"/>
        </w:rPr>
      </w:pPr>
    </w:p>
    <w:p w:rsidR="006E0F34" w:rsidRDefault="006E0F34" w:rsidP="006E0F34">
      <w:pPr>
        <w:tabs>
          <w:tab w:val="left" w:pos="2595"/>
        </w:tabs>
        <w:spacing w:after="0" w:line="360" w:lineRule="auto"/>
        <w:jc w:val="center"/>
        <w:rPr>
          <w:b/>
          <w:szCs w:val="24"/>
        </w:rPr>
      </w:pPr>
      <w:r w:rsidRPr="0022586B">
        <w:rPr>
          <w:b/>
          <w:szCs w:val="24"/>
        </w:rPr>
        <w:lastRenderedPageBreak/>
        <w:t xml:space="preserve">Šakių rajono bendrojo ugdymo mokyklų moksleivių </w:t>
      </w:r>
      <w:r w:rsidRPr="0022586B">
        <w:rPr>
          <w:rFonts w:cs="Times New Roman"/>
          <w:b/>
          <w:szCs w:val="24"/>
        </w:rPr>
        <w:t>„DRĄSŪS, STIPRŪS, VIKRŪS“ estafečių</w:t>
      </w:r>
      <w:r w:rsidRPr="0022586B">
        <w:rPr>
          <w:b/>
          <w:szCs w:val="24"/>
        </w:rPr>
        <w:t xml:space="preserve"> varžybų </w:t>
      </w:r>
      <w:r>
        <w:rPr>
          <w:b/>
          <w:szCs w:val="24"/>
        </w:rPr>
        <w:t>rezultatai</w:t>
      </w:r>
      <w:r w:rsidR="0095263B">
        <w:rPr>
          <w:b/>
          <w:szCs w:val="24"/>
        </w:rPr>
        <w:t>:</w:t>
      </w:r>
    </w:p>
    <w:p w:rsidR="00B5620F" w:rsidRDefault="00B5620F" w:rsidP="00B5620F">
      <w:pPr>
        <w:spacing w:after="0" w:line="360" w:lineRule="auto"/>
        <w:ind w:firstLine="720"/>
        <w:jc w:val="both"/>
        <w:rPr>
          <w:b/>
          <w:spacing w:val="-2"/>
        </w:rPr>
      </w:pPr>
    </w:p>
    <w:tbl>
      <w:tblPr>
        <w:tblStyle w:val="Lentelstinklelis"/>
        <w:tblW w:w="15853" w:type="dxa"/>
        <w:tblLook w:val="04A0"/>
      </w:tblPr>
      <w:tblGrid>
        <w:gridCol w:w="2001"/>
        <w:gridCol w:w="1280"/>
        <w:gridCol w:w="1356"/>
        <w:gridCol w:w="1410"/>
        <w:gridCol w:w="1306"/>
        <w:gridCol w:w="1368"/>
        <w:gridCol w:w="1292"/>
        <w:gridCol w:w="1303"/>
        <w:gridCol w:w="1292"/>
        <w:gridCol w:w="1431"/>
        <w:gridCol w:w="863"/>
        <w:gridCol w:w="951"/>
      </w:tblGrid>
      <w:tr w:rsidR="00834279" w:rsidTr="00E9709B">
        <w:trPr>
          <w:trHeight w:val="1183"/>
        </w:trPr>
        <w:tc>
          <w:tcPr>
            <w:tcW w:w="2001" w:type="dxa"/>
            <w:vMerge w:val="restart"/>
            <w:vAlign w:val="center"/>
          </w:tcPr>
          <w:p w:rsidR="00834279" w:rsidRDefault="00834279" w:rsidP="008E2D50">
            <w:pPr>
              <w:spacing w:line="36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Mokykla</w:t>
            </w:r>
          </w:p>
        </w:tc>
        <w:tc>
          <w:tcPr>
            <w:tcW w:w="1280" w:type="dxa"/>
            <w:vAlign w:val="center"/>
          </w:tcPr>
          <w:p w:rsidR="00834279" w:rsidRDefault="00834279" w:rsidP="0095263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620F">
              <w:rPr>
                <w:rFonts w:cs="Times New Roman"/>
                <w:b/>
                <w:sz w:val="20"/>
                <w:szCs w:val="20"/>
              </w:rPr>
              <w:t>Pralįsk pro lanką</w:t>
            </w:r>
          </w:p>
          <w:p w:rsidR="00834279" w:rsidRDefault="00834279" w:rsidP="0095263B">
            <w:pPr>
              <w:spacing w:line="360" w:lineRule="auto"/>
              <w:jc w:val="center"/>
              <w:rPr>
                <w:b/>
                <w:spacing w:val="-2"/>
              </w:rPr>
            </w:pPr>
          </w:p>
        </w:tc>
        <w:tc>
          <w:tcPr>
            <w:tcW w:w="1356" w:type="dxa"/>
            <w:vAlign w:val="center"/>
          </w:tcPr>
          <w:p w:rsidR="00834279" w:rsidRDefault="00834279" w:rsidP="0095263B">
            <w:pPr>
              <w:spacing w:line="360" w:lineRule="auto"/>
              <w:jc w:val="center"/>
              <w:rPr>
                <w:b/>
                <w:spacing w:val="-2"/>
              </w:rPr>
            </w:pPr>
            <w:r w:rsidRPr="00B5620F">
              <w:rPr>
                <w:rFonts w:cs="Times New Roman"/>
                <w:b/>
                <w:sz w:val="20"/>
                <w:szCs w:val="20"/>
              </w:rPr>
              <w:t>Grindų riedulio „slalomas“</w:t>
            </w:r>
          </w:p>
        </w:tc>
        <w:tc>
          <w:tcPr>
            <w:tcW w:w="1410" w:type="dxa"/>
            <w:vAlign w:val="center"/>
          </w:tcPr>
          <w:p w:rsidR="00834279" w:rsidRDefault="00834279" w:rsidP="0095263B">
            <w:pPr>
              <w:spacing w:line="360" w:lineRule="auto"/>
              <w:jc w:val="center"/>
              <w:rPr>
                <w:b/>
                <w:spacing w:val="-2"/>
              </w:rPr>
            </w:pPr>
            <w:r w:rsidRPr="00B5620F">
              <w:rPr>
                <w:rFonts w:cs="Times New Roman"/>
                <w:b/>
                <w:sz w:val="20"/>
                <w:szCs w:val="20"/>
              </w:rPr>
              <w:t>Teniso kamuoliukų pernešimas</w:t>
            </w:r>
          </w:p>
        </w:tc>
        <w:tc>
          <w:tcPr>
            <w:tcW w:w="1306" w:type="dxa"/>
            <w:vAlign w:val="center"/>
          </w:tcPr>
          <w:p w:rsidR="00834279" w:rsidRDefault="00834279" w:rsidP="0095263B">
            <w:pPr>
              <w:spacing w:line="360" w:lineRule="auto"/>
              <w:jc w:val="center"/>
              <w:rPr>
                <w:b/>
                <w:spacing w:val="-2"/>
              </w:rPr>
            </w:pPr>
            <w:r w:rsidRPr="00B5620F">
              <w:rPr>
                <w:rFonts w:cs="Times New Roman"/>
                <w:b/>
                <w:sz w:val="20"/>
                <w:szCs w:val="20"/>
              </w:rPr>
              <w:t>Paridenk, pagauk ir varykis</w:t>
            </w:r>
          </w:p>
        </w:tc>
        <w:tc>
          <w:tcPr>
            <w:tcW w:w="1368" w:type="dxa"/>
            <w:vAlign w:val="center"/>
          </w:tcPr>
          <w:p w:rsidR="00834279" w:rsidRDefault="00834279" w:rsidP="0095263B">
            <w:pPr>
              <w:spacing w:line="360" w:lineRule="auto"/>
              <w:jc w:val="center"/>
              <w:rPr>
                <w:b/>
                <w:spacing w:val="-2"/>
              </w:rPr>
            </w:pPr>
            <w:r w:rsidRPr="00B5620F">
              <w:rPr>
                <w:rFonts w:cs="Times New Roman"/>
                <w:b/>
                <w:sz w:val="20"/>
                <w:szCs w:val="20"/>
              </w:rPr>
              <w:t>„Bulvių sodinimas“</w:t>
            </w:r>
          </w:p>
        </w:tc>
        <w:tc>
          <w:tcPr>
            <w:tcW w:w="1292" w:type="dxa"/>
            <w:vAlign w:val="center"/>
          </w:tcPr>
          <w:p w:rsidR="00834279" w:rsidRDefault="00834279" w:rsidP="0095263B">
            <w:pPr>
              <w:spacing w:line="360" w:lineRule="auto"/>
              <w:jc w:val="center"/>
              <w:rPr>
                <w:b/>
                <w:spacing w:val="-2"/>
              </w:rPr>
            </w:pPr>
            <w:r w:rsidRPr="00B5620F">
              <w:rPr>
                <w:rFonts w:cs="Times New Roman"/>
                <w:b/>
                <w:sz w:val="20"/>
                <w:szCs w:val="20"/>
              </w:rPr>
              <w:t>Šuoliukai su lankais</w:t>
            </w:r>
          </w:p>
        </w:tc>
        <w:tc>
          <w:tcPr>
            <w:tcW w:w="1303" w:type="dxa"/>
            <w:vAlign w:val="center"/>
          </w:tcPr>
          <w:p w:rsidR="00834279" w:rsidRDefault="00834279" w:rsidP="0095263B">
            <w:pPr>
              <w:spacing w:line="360" w:lineRule="auto"/>
              <w:jc w:val="center"/>
              <w:rPr>
                <w:b/>
                <w:spacing w:val="-2"/>
              </w:rPr>
            </w:pPr>
            <w:r w:rsidRPr="00B5620F">
              <w:rPr>
                <w:rFonts w:cs="Times New Roman"/>
                <w:b/>
                <w:sz w:val="20"/>
                <w:szCs w:val="20"/>
              </w:rPr>
              <w:t>„Tunelis“</w:t>
            </w:r>
          </w:p>
        </w:tc>
        <w:tc>
          <w:tcPr>
            <w:tcW w:w="1292" w:type="dxa"/>
            <w:vAlign w:val="center"/>
          </w:tcPr>
          <w:p w:rsidR="00834279" w:rsidRDefault="00834279" w:rsidP="0095263B">
            <w:pPr>
              <w:spacing w:line="360" w:lineRule="auto"/>
              <w:jc w:val="center"/>
              <w:rPr>
                <w:b/>
                <w:spacing w:val="-2"/>
              </w:rPr>
            </w:pPr>
            <w:r w:rsidRPr="00B5620F">
              <w:rPr>
                <w:rFonts w:cs="Times New Roman"/>
                <w:b/>
                <w:sz w:val="20"/>
                <w:szCs w:val="20"/>
              </w:rPr>
              <w:t>Šuoliukai su šokdyne</w:t>
            </w:r>
          </w:p>
        </w:tc>
        <w:tc>
          <w:tcPr>
            <w:tcW w:w="1431" w:type="dxa"/>
            <w:vAlign w:val="center"/>
          </w:tcPr>
          <w:p w:rsidR="00834279" w:rsidRDefault="00834279" w:rsidP="0095263B">
            <w:pPr>
              <w:spacing w:line="360" w:lineRule="auto"/>
              <w:jc w:val="center"/>
              <w:rPr>
                <w:b/>
                <w:spacing w:val="-2"/>
              </w:rPr>
            </w:pPr>
            <w:r w:rsidRPr="00B5620F">
              <w:rPr>
                <w:rFonts w:cs="Times New Roman"/>
                <w:b/>
                <w:sz w:val="20"/>
                <w:szCs w:val="20"/>
              </w:rPr>
              <w:t>Greičio estafetė</w:t>
            </w:r>
          </w:p>
        </w:tc>
        <w:tc>
          <w:tcPr>
            <w:tcW w:w="863" w:type="dxa"/>
            <w:vMerge w:val="restart"/>
            <w:shd w:val="clear" w:color="auto" w:fill="FFFFCC"/>
            <w:vAlign w:val="center"/>
          </w:tcPr>
          <w:p w:rsidR="00834279" w:rsidRDefault="00834279" w:rsidP="0095263B">
            <w:pPr>
              <w:tabs>
                <w:tab w:val="left" w:pos="420"/>
              </w:tabs>
              <w:spacing w:line="36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Viso taškų</w:t>
            </w:r>
          </w:p>
        </w:tc>
        <w:tc>
          <w:tcPr>
            <w:tcW w:w="951" w:type="dxa"/>
            <w:vMerge w:val="restart"/>
            <w:shd w:val="clear" w:color="auto" w:fill="F0F97F"/>
            <w:vAlign w:val="center"/>
          </w:tcPr>
          <w:p w:rsidR="00834279" w:rsidRDefault="00834279" w:rsidP="0095263B">
            <w:pPr>
              <w:spacing w:line="36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Užimta vieta</w:t>
            </w:r>
          </w:p>
        </w:tc>
      </w:tr>
      <w:tr w:rsidR="00834279" w:rsidTr="00E9709B">
        <w:tc>
          <w:tcPr>
            <w:tcW w:w="2001" w:type="dxa"/>
            <w:vMerge/>
          </w:tcPr>
          <w:p w:rsidR="00834279" w:rsidRDefault="00834279" w:rsidP="008E2D50">
            <w:pPr>
              <w:rPr>
                <w:b/>
                <w:spacing w:val="-2"/>
              </w:rPr>
            </w:pPr>
          </w:p>
        </w:tc>
        <w:tc>
          <w:tcPr>
            <w:tcW w:w="1280" w:type="dxa"/>
            <w:shd w:val="clear" w:color="auto" w:fill="FCFDBF"/>
          </w:tcPr>
          <w:p w:rsidR="00834279" w:rsidRPr="0095263B" w:rsidRDefault="008926E5" w:rsidP="006E0F34">
            <w:pPr>
              <w:spacing w:line="360" w:lineRule="auto"/>
              <w:jc w:val="both"/>
              <w:rPr>
                <w:b/>
                <w:spacing w:val="-2"/>
                <w:sz w:val="18"/>
                <w:szCs w:val="18"/>
              </w:rPr>
            </w:pPr>
            <w:r w:rsidRPr="008926E5">
              <w:rPr>
                <w:rFonts w:cs="Times New Roman"/>
                <w:b/>
                <w:noProof/>
                <w:sz w:val="18"/>
                <w:szCs w:val="18"/>
                <w:lang w:eastAsia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1" type="#_x0000_t32" style="position:absolute;left:0;text-align:left;margin-left:30.3pt;margin-top:1.3pt;width:0;height:223.7pt;z-index:251712512;mso-position-horizontal-relative:text;mso-position-vertical-relative:text" o:connectortype="straight"/>
              </w:pic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>Laikas  Vieta</w:t>
            </w:r>
          </w:p>
        </w:tc>
        <w:tc>
          <w:tcPr>
            <w:tcW w:w="1356" w:type="dxa"/>
            <w:shd w:val="clear" w:color="auto" w:fill="FCFDBF"/>
          </w:tcPr>
          <w:p w:rsidR="00834279" w:rsidRPr="0095263B" w:rsidRDefault="008926E5">
            <w:pPr>
              <w:rPr>
                <w:sz w:val="18"/>
                <w:szCs w:val="18"/>
              </w:rPr>
            </w:pPr>
            <w:r w:rsidRPr="008926E5">
              <w:rPr>
                <w:rFonts w:cs="Times New Roman"/>
                <w:b/>
                <w:noProof/>
                <w:sz w:val="18"/>
                <w:szCs w:val="18"/>
                <w:lang w:eastAsia="lt-LT"/>
              </w:rPr>
              <w:pict>
                <v:shape id="_x0000_s1082" type="#_x0000_t32" style="position:absolute;margin-left:31.5pt;margin-top:1.3pt;width:0;height:223.7pt;z-index:251713536;mso-position-horizontal-relative:text;mso-position-vertical-relative:text" o:connectortype="straight"/>
              </w:pic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 xml:space="preserve">Laikas </w:t>
            </w:r>
            <w:r w:rsidR="00834279"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 xml:space="preserve"> Vieta</w:t>
            </w:r>
          </w:p>
        </w:tc>
        <w:tc>
          <w:tcPr>
            <w:tcW w:w="1410" w:type="dxa"/>
            <w:shd w:val="clear" w:color="auto" w:fill="FCFDBF"/>
          </w:tcPr>
          <w:p w:rsidR="00834279" w:rsidRPr="0095263B" w:rsidRDefault="008926E5">
            <w:pPr>
              <w:rPr>
                <w:sz w:val="18"/>
                <w:szCs w:val="18"/>
              </w:rPr>
            </w:pPr>
            <w:r w:rsidRPr="008926E5">
              <w:rPr>
                <w:rFonts w:cs="Times New Roman"/>
                <w:b/>
                <w:noProof/>
                <w:sz w:val="18"/>
                <w:szCs w:val="18"/>
                <w:lang w:eastAsia="lt-LT"/>
              </w:rPr>
              <w:pict>
                <v:shape id="_x0000_s1083" type="#_x0000_t32" style="position:absolute;margin-left:31.55pt;margin-top:1.3pt;width:0;height:223.7pt;z-index:251714560;mso-position-horizontal-relative:text;mso-position-vertical-relative:text" o:connectortype="straight"/>
              </w:pic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 xml:space="preserve">Laikas </w:t>
            </w:r>
            <w:r w:rsidR="00834279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 xml:space="preserve">  Vieta</w:t>
            </w:r>
          </w:p>
        </w:tc>
        <w:tc>
          <w:tcPr>
            <w:tcW w:w="1306" w:type="dxa"/>
            <w:shd w:val="clear" w:color="auto" w:fill="FCFDBF"/>
          </w:tcPr>
          <w:p w:rsidR="00834279" w:rsidRPr="0095263B" w:rsidRDefault="008926E5">
            <w:pPr>
              <w:rPr>
                <w:sz w:val="18"/>
                <w:szCs w:val="18"/>
              </w:rPr>
            </w:pPr>
            <w:r w:rsidRPr="008926E5">
              <w:rPr>
                <w:rFonts w:cs="Times New Roman"/>
                <w:b/>
                <w:noProof/>
                <w:sz w:val="18"/>
                <w:szCs w:val="18"/>
                <w:lang w:eastAsia="lt-LT"/>
              </w:rPr>
              <w:pict>
                <v:shape id="_x0000_s1084" type="#_x0000_t32" style="position:absolute;margin-left:30.9pt;margin-top:1.3pt;width:0;height:223.7pt;z-index:251715584;mso-position-horizontal-relative:text;mso-position-vertical-relative:text" o:connectortype="straight"/>
              </w:pic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 xml:space="preserve">Laikas </w:t>
            </w:r>
            <w:r w:rsidR="00834279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 xml:space="preserve"> Vieta</w:t>
            </w:r>
          </w:p>
        </w:tc>
        <w:tc>
          <w:tcPr>
            <w:tcW w:w="1368" w:type="dxa"/>
            <w:shd w:val="clear" w:color="auto" w:fill="FCFDBF"/>
          </w:tcPr>
          <w:p w:rsidR="00834279" w:rsidRPr="0095263B" w:rsidRDefault="008926E5">
            <w:pPr>
              <w:rPr>
                <w:sz w:val="18"/>
                <w:szCs w:val="18"/>
              </w:rPr>
            </w:pPr>
            <w:r w:rsidRPr="008926E5">
              <w:rPr>
                <w:rFonts w:cs="Times New Roman"/>
                <w:b/>
                <w:noProof/>
                <w:sz w:val="18"/>
                <w:szCs w:val="18"/>
                <w:lang w:eastAsia="lt-LT"/>
              </w:rPr>
              <w:pict>
                <v:shape id="_x0000_s1085" type="#_x0000_t32" style="position:absolute;margin-left:30.85pt;margin-top:1.3pt;width:0;height:223.7pt;z-index:251716608;mso-position-horizontal-relative:text;mso-position-vertical-relative:text" o:connectortype="straight"/>
              </w:pic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 xml:space="preserve">Laikas </w:t>
            </w:r>
            <w:r w:rsidR="00834279"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 xml:space="preserve"> Vieta</w:t>
            </w:r>
          </w:p>
        </w:tc>
        <w:tc>
          <w:tcPr>
            <w:tcW w:w="1292" w:type="dxa"/>
            <w:shd w:val="clear" w:color="auto" w:fill="FCFDBF"/>
          </w:tcPr>
          <w:p w:rsidR="00834279" w:rsidRPr="0095263B" w:rsidRDefault="008926E5">
            <w:pPr>
              <w:rPr>
                <w:sz w:val="18"/>
                <w:szCs w:val="18"/>
              </w:rPr>
            </w:pPr>
            <w:r w:rsidRPr="008926E5">
              <w:rPr>
                <w:rFonts w:cs="Times New Roman"/>
                <w:b/>
                <w:noProof/>
                <w:sz w:val="18"/>
                <w:szCs w:val="18"/>
                <w:lang w:eastAsia="lt-LT"/>
              </w:rPr>
              <w:pict>
                <v:shape id="_x0000_s1086" type="#_x0000_t32" style="position:absolute;margin-left:29.75pt;margin-top:1.3pt;width:0;height:223.7pt;z-index:251717632;mso-position-horizontal-relative:text;mso-position-vertical-relative:text" o:connectortype="straight"/>
              </w:pic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 xml:space="preserve">Laikas </w:t>
            </w:r>
            <w:r w:rsidR="00834279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 xml:space="preserve"> Vieta</w:t>
            </w:r>
          </w:p>
        </w:tc>
        <w:tc>
          <w:tcPr>
            <w:tcW w:w="1303" w:type="dxa"/>
            <w:shd w:val="clear" w:color="auto" w:fill="FCFDBF"/>
          </w:tcPr>
          <w:p w:rsidR="00834279" w:rsidRPr="0095263B" w:rsidRDefault="008926E5">
            <w:pPr>
              <w:rPr>
                <w:sz w:val="18"/>
                <w:szCs w:val="18"/>
              </w:rPr>
            </w:pPr>
            <w:r w:rsidRPr="008926E5">
              <w:rPr>
                <w:rFonts w:cs="Times New Roman"/>
                <w:b/>
                <w:noProof/>
                <w:sz w:val="18"/>
                <w:szCs w:val="18"/>
                <w:lang w:eastAsia="lt-LT"/>
              </w:rPr>
              <w:pict>
                <v:shape id="_x0000_s1087" type="#_x0000_t32" style="position:absolute;margin-left:30.9pt;margin-top:1.3pt;width:0;height:223.7pt;z-index:251718656;mso-position-horizontal-relative:text;mso-position-vertical-relative:text" o:connectortype="straight"/>
              </w:pic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 xml:space="preserve">Laikas </w:t>
            </w:r>
            <w:r w:rsidR="00834279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 xml:space="preserve"> Vieta</w:t>
            </w:r>
          </w:p>
        </w:tc>
        <w:tc>
          <w:tcPr>
            <w:tcW w:w="1292" w:type="dxa"/>
            <w:shd w:val="clear" w:color="auto" w:fill="FCFDBF"/>
          </w:tcPr>
          <w:p w:rsidR="00834279" w:rsidRPr="0095263B" w:rsidRDefault="008926E5">
            <w:pPr>
              <w:rPr>
                <w:sz w:val="18"/>
                <w:szCs w:val="18"/>
              </w:rPr>
            </w:pPr>
            <w:r w:rsidRPr="008926E5">
              <w:rPr>
                <w:rFonts w:cs="Times New Roman"/>
                <w:b/>
                <w:noProof/>
                <w:sz w:val="18"/>
                <w:szCs w:val="18"/>
                <w:lang w:eastAsia="lt-LT"/>
              </w:rPr>
              <w:pict>
                <v:shape id="_x0000_s1088" type="#_x0000_t32" style="position:absolute;margin-left:30.25pt;margin-top:1.3pt;width:0;height:223.7pt;z-index:251719680;mso-position-horizontal-relative:text;mso-position-vertical-relative:text" o:connectortype="straight"/>
              </w:pic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 xml:space="preserve">Laikas </w:t>
            </w:r>
            <w:r w:rsidR="00834279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 xml:space="preserve"> Vieta</w:t>
            </w:r>
          </w:p>
        </w:tc>
        <w:tc>
          <w:tcPr>
            <w:tcW w:w="1431" w:type="dxa"/>
            <w:shd w:val="clear" w:color="auto" w:fill="FCFDBF"/>
          </w:tcPr>
          <w:p w:rsidR="00834279" w:rsidRPr="0095263B" w:rsidRDefault="008926E5">
            <w:pPr>
              <w:rPr>
                <w:sz w:val="18"/>
                <w:szCs w:val="18"/>
              </w:rPr>
            </w:pPr>
            <w:r w:rsidRPr="008926E5">
              <w:rPr>
                <w:rFonts w:cs="Times New Roman"/>
                <w:b/>
                <w:noProof/>
                <w:sz w:val="18"/>
                <w:szCs w:val="18"/>
                <w:lang w:eastAsia="lt-LT"/>
              </w:rPr>
              <w:pict>
                <v:shape id="_x0000_s1089" type="#_x0000_t32" style="position:absolute;margin-left:31.4pt;margin-top:1.3pt;width:0;height:223.7pt;z-index:251720704;mso-position-horizontal-relative:text;mso-position-vertical-relative:text" o:connectortype="straight"/>
              </w:pic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 xml:space="preserve">Laikas  </w:t>
            </w:r>
            <w:r w:rsidR="00834279">
              <w:rPr>
                <w:rFonts w:cs="Times New Roman"/>
                <w:b/>
                <w:sz w:val="18"/>
                <w:szCs w:val="18"/>
              </w:rPr>
              <w:t xml:space="preserve">   </w:t>
            </w:r>
            <w:r w:rsidR="00834279" w:rsidRPr="0095263B">
              <w:rPr>
                <w:rFonts w:cs="Times New Roman"/>
                <w:b/>
                <w:sz w:val="18"/>
                <w:szCs w:val="18"/>
              </w:rPr>
              <w:t>Vieta</w:t>
            </w:r>
          </w:p>
        </w:tc>
        <w:tc>
          <w:tcPr>
            <w:tcW w:w="863" w:type="dxa"/>
            <w:vMerge/>
            <w:shd w:val="clear" w:color="auto" w:fill="FFFFCC"/>
          </w:tcPr>
          <w:p w:rsidR="00834279" w:rsidRDefault="00834279" w:rsidP="00B5620F">
            <w:pPr>
              <w:spacing w:line="360" w:lineRule="auto"/>
              <w:jc w:val="both"/>
              <w:rPr>
                <w:b/>
                <w:spacing w:val="-2"/>
              </w:rPr>
            </w:pPr>
          </w:p>
        </w:tc>
        <w:tc>
          <w:tcPr>
            <w:tcW w:w="951" w:type="dxa"/>
            <w:vMerge/>
            <w:shd w:val="clear" w:color="auto" w:fill="F0F97F"/>
          </w:tcPr>
          <w:p w:rsidR="00834279" w:rsidRDefault="00834279" w:rsidP="00B5620F">
            <w:pPr>
              <w:spacing w:line="360" w:lineRule="auto"/>
              <w:jc w:val="both"/>
              <w:rPr>
                <w:b/>
                <w:spacing w:val="-2"/>
              </w:rPr>
            </w:pPr>
          </w:p>
        </w:tc>
      </w:tr>
      <w:tr w:rsidR="00E9709B" w:rsidTr="00E9709B">
        <w:tc>
          <w:tcPr>
            <w:tcW w:w="2001" w:type="dxa"/>
          </w:tcPr>
          <w:p w:rsidR="008E2D50" w:rsidRDefault="008E2D50" w:rsidP="008E2D50">
            <w:pPr>
              <w:rPr>
                <w:b/>
                <w:spacing w:val="-2"/>
              </w:rPr>
            </w:pPr>
            <w:r w:rsidRPr="00152176">
              <w:rPr>
                <w:b/>
              </w:rPr>
              <w:t>Šakių</w:t>
            </w:r>
            <w:r>
              <w:rPr>
                <w:b/>
              </w:rPr>
              <w:t xml:space="preserve"> „Varpo“</w:t>
            </w:r>
            <w:r w:rsidRPr="00152176">
              <w:rPr>
                <w:b/>
              </w:rPr>
              <w:t xml:space="preserve"> mokykla</w:t>
            </w:r>
          </w:p>
        </w:tc>
        <w:tc>
          <w:tcPr>
            <w:tcW w:w="1280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3,16      I</w:t>
            </w:r>
          </w:p>
        </w:tc>
        <w:tc>
          <w:tcPr>
            <w:tcW w:w="1356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4,13       I</w:t>
            </w:r>
          </w:p>
        </w:tc>
        <w:tc>
          <w:tcPr>
            <w:tcW w:w="1410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3,17      I</w:t>
            </w:r>
          </w:p>
        </w:tc>
        <w:tc>
          <w:tcPr>
            <w:tcW w:w="1306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4,42     I</w:t>
            </w:r>
          </w:p>
        </w:tc>
        <w:tc>
          <w:tcPr>
            <w:tcW w:w="1368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3,07      I</w:t>
            </w:r>
          </w:p>
        </w:tc>
        <w:tc>
          <w:tcPr>
            <w:tcW w:w="1292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2,26      I</w:t>
            </w:r>
          </w:p>
        </w:tc>
        <w:tc>
          <w:tcPr>
            <w:tcW w:w="1303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1,58     I</w:t>
            </w:r>
          </w:p>
        </w:tc>
        <w:tc>
          <w:tcPr>
            <w:tcW w:w="1292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3,57      I</w:t>
            </w:r>
          </w:p>
        </w:tc>
        <w:tc>
          <w:tcPr>
            <w:tcW w:w="1431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1,30      I</w:t>
            </w:r>
          </w:p>
        </w:tc>
        <w:tc>
          <w:tcPr>
            <w:tcW w:w="863" w:type="dxa"/>
            <w:shd w:val="clear" w:color="auto" w:fill="FFFFCC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951" w:type="dxa"/>
            <w:shd w:val="clear" w:color="auto" w:fill="F0F97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I</w:t>
            </w:r>
          </w:p>
        </w:tc>
      </w:tr>
      <w:tr w:rsidR="00E9709B" w:rsidTr="00E9709B">
        <w:tc>
          <w:tcPr>
            <w:tcW w:w="2001" w:type="dxa"/>
          </w:tcPr>
          <w:p w:rsidR="008E2D50" w:rsidRDefault="008E2D50" w:rsidP="008E2D50">
            <w:pPr>
              <w:rPr>
                <w:b/>
                <w:spacing w:val="-2"/>
              </w:rPr>
            </w:pPr>
            <w:r w:rsidRPr="00152176">
              <w:rPr>
                <w:b/>
              </w:rPr>
              <w:t>Lukšių Vinco Grybo gimnazija</w:t>
            </w:r>
          </w:p>
        </w:tc>
        <w:tc>
          <w:tcPr>
            <w:tcW w:w="1280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3,39     II</w:t>
            </w:r>
          </w:p>
        </w:tc>
        <w:tc>
          <w:tcPr>
            <w:tcW w:w="1356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7,37       II</w:t>
            </w:r>
          </w:p>
        </w:tc>
        <w:tc>
          <w:tcPr>
            <w:tcW w:w="1410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3,39      II</w:t>
            </w:r>
          </w:p>
        </w:tc>
        <w:tc>
          <w:tcPr>
            <w:tcW w:w="1306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6,08     II</w:t>
            </w:r>
          </w:p>
        </w:tc>
        <w:tc>
          <w:tcPr>
            <w:tcW w:w="1368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4,01      III </w:t>
            </w:r>
          </w:p>
        </w:tc>
        <w:tc>
          <w:tcPr>
            <w:tcW w:w="1292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2,45      III</w:t>
            </w:r>
          </w:p>
        </w:tc>
        <w:tc>
          <w:tcPr>
            <w:tcW w:w="1303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2,17     II</w:t>
            </w:r>
          </w:p>
        </w:tc>
        <w:tc>
          <w:tcPr>
            <w:tcW w:w="1292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4,47     III</w:t>
            </w:r>
          </w:p>
        </w:tc>
        <w:tc>
          <w:tcPr>
            <w:tcW w:w="1431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1,38       II</w:t>
            </w:r>
          </w:p>
        </w:tc>
        <w:tc>
          <w:tcPr>
            <w:tcW w:w="863" w:type="dxa"/>
            <w:shd w:val="clear" w:color="auto" w:fill="FFFFCC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21</w:t>
            </w:r>
          </w:p>
        </w:tc>
        <w:tc>
          <w:tcPr>
            <w:tcW w:w="951" w:type="dxa"/>
            <w:shd w:val="clear" w:color="auto" w:fill="F0F97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II</w:t>
            </w:r>
          </w:p>
        </w:tc>
      </w:tr>
      <w:tr w:rsidR="00E9709B" w:rsidTr="00E9709B">
        <w:tc>
          <w:tcPr>
            <w:tcW w:w="2001" w:type="dxa"/>
          </w:tcPr>
          <w:p w:rsidR="008E2D50" w:rsidRDefault="008E2D50" w:rsidP="008E2D50">
            <w:pPr>
              <w:jc w:val="both"/>
              <w:rPr>
                <w:b/>
                <w:spacing w:val="-2"/>
              </w:rPr>
            </w:pPr>
            <w:r w:rsidRPr="00152176">
              <w:rPr>
                <w:b/>
              </w:rPr>
              <w:t>Plokščių mokykla-daugiafunkcis centras</w:t>
            </w:r>
          </w:p>
        </w:tc>
        <w:tc>
          <w:tcPr>
            <w:tcW w:w="1280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4,03     III</w:t>
            </w:r>
          </w:p>
        </w:tc>
        <w:tc>
          <w:tcPr>
            <w:tcW w:w="1356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8,18      III</w:t>
            </w:r>
          </w:p>
        </w:tc>
        <w:tc>
          <w:tcPr>
            <w:tcW w:w="1410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4,02       III</w:t>
            </w:r>
          </w:p>
        </w:tc>
        <w:tc>
          <w:tcPr>
            <w:tcW w:w="1306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6,36     III</w:t>
            </w:r>
          </w:p>
        </w:tc>
        <w:tc>
          <w:tcPr>
            <w:tcW w:w="1368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3,27       II</w:t>
            </w:r>
          </w:p>
        </w:tc>
        <w:tc>
          <w:tcPr>
            <w:tcW w:w="1292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2,35     II</w:t>
            </w:r>
          </w:p>
        </w:tc>
        <w:tc>
          <w:tcPr>
            <w:tcW w:w="1303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2,36      III</w:t>
            </w:r>
          </w:p>
        </w:tc>
        <w:tc>
          <w:tcPr>
            <w:tcW w:w="1292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4,31      II</w:t>
            </w:r>
          </w:p>
        </w:tc>
        <w:tc>
          <w:tcPr>
            <w:tcW w:w="1431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1,45       III</w:t>
            </w:r>
          </w:p>
        </w:tc>
        <w:tc>
          <w:tcPr>
            <w:tcW w:w="863" w:type="dxa"/>
            <w:shd w:val="clear" w:color="auto" w:fill="FFFFCC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24</w:t>
            </w:r>
          </w:p>
        </w:tc>
        <w:tc>
          <w:tcPr>
            <w:tcW w:w="951" w:type="dxa"/>
            <w:shd w:val="clear" w:color="auto" w:fill="F0F97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III</w:t>
            </w:r>
          </w:p>
        </w:tc>
      </w:tr>
      <w:tr w:rsidR="00E9709B" w:rsidTr="00E9709B">
        <w:tc>
          <w:tcPr>
            <w:tcW w:w="2001" w:type="dxa"/>
          </w:tcPr>
          <w:p w:rsidR="008E2D50" w:rsidRDefault="008E2D50" w:rsidP="008E2D50">
            <w:pPr>
              <w:jc w:val="both"/>
              <w:rPr>
                <w:b/>
                <w:spacing w:val="-2"/>
              </w:rPr>
            </w:pPr>
            <w:r w:rsidRPr="00152176">
              <w:rPr>
                <w:b/>
              </w:rPr>
              <w:t>Gelgaudiškio pagrindinė mokykla</w:t>
            </w:r>
          </w:p>
        </w:tc>
        <w:tc>
          <w:tcPr>
            <w:tcW w:w="1280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         -</w:t>
            </w:r>
          </w:p>
        </w:tc>
        <w:tc>
          <w:tcPr>
            <w:tcW w:w="1356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         -</w:t>
            </w:r>
          </w:p>
        </w:tc>
        <w:tc>
          <w:tcPr>
            <w:tcW w:w="1410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         -</w:t>
            </w:r>
          </w:p>
        </w:tc>
        <w:tc>
          <w:tcPr>
            <w:tcW w:w="1306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  <w:r w:rsidR="0095263B">
              <w:rPr>
                <w:b/>
                <w:spacing w:val="-2"/>
              </w:rPr>
              <w:t xml:space="preserve">         -</w:t>
            </w:r>
          </w:p>
        </w:tc>
        <w:tc>
          <w:tcPr>
            <w:tcW w:w="1368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  <w:r w:rsidR="0095263B">
              <w:rPr>
                <w:b/>
                <w:spacing w:val="-2"/>
              </w:rPr>
              <w:t xml:space="preserve">          -</w:t>
            </w:r>
          </w:p>
        </w:tc>
        <w:tc>
          <w:tcPr>
            <w:tcW w:w="1292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  <w:r w:rsidR="0095263B">
              <w:rPr>
                <w:b/>
                <w:spacing w:val="-2"/>
              </w:rPr>
              <w:t xml:space="preserve">           -</w:t>
            </w:r>
          </w:p>
        </w:tc>
        <w:tc>
          <w:tcPr>
            <w:tcW w:w="1303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  <w:r w:rsidR="0095263B">
              <w:rPr>
                <w:b/>
                <w:spacing w:val="-2"/>
              </w:rPr>
              <w:t xml:space="preserve">          -</w:t>
            </w:r>
          </w:p>
        </w:tc>
        <w:tc>
          <w:tcPr>
            <w:tcW w:w="1292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  <w:r w:rsidR="0095263B">
              <w:rPr>
                <w:b/>
                <w:spacing w:val="-2"/>
              </w:rPr>
              <w:t xml:space="preserve">          -</w:t>
            </w:r>
          </w:p>
        </w:tc>
        <w:tc>
          <w:tcPr>
            <w:tcW w:w="1431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  <w:r w:rsidR="0095263B">
              <w:rPr>
                <w:b/>
                <w:spacing w:val="-2"/>
              </w:rPr>
              <w:t xml:space="preserve">          -</w:t>
            </w:r>
          </w:p>
        </w:tc>
        <w:tc>
          <w:tcPr>
            <w:tcW w:w="863" w:type="dxa"/>
            <w:shd w:val="clear" w:color="auto" w:fill="FFFFCC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</w:p>
        </w:tc>
        <w:tc>
          <w:tcPr>
            <w:tcW w:w="951" w:type="dxa"/>
            <w:shd w:val="clear" w:color="auto" w:fill="F0F97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</w:tr>
      <w:tr w:rsidR="00E9709B" w:rsidTr="00E9709B">
        <w:tc>
          <w:tcPr>
            <w:tcW w:w="2001" w:type="dxa"/>
          </w:tcPr>
          <w:p w:rsidR="008E2D50" w:rsidRDefault="008E2D50" w:rsidP="008E2D50">
            <w:pPr>
              <w:jc w:val="both"/>
              <w:rPr>
                <w:b/>
                <w:spacing w:val="-2"/>
              </w:rPr>
            </w:pPr>
            <w:r w:rsidRPr="00152176">
              <w:rPr>
                <w:b/>
              </w:rPr>
              <w:t>Kudirkos Naumiesčio Vinco Kudirkos gimnazija</w:t>
            </w:r>
          </w:p>
        </w:tc>
        <w:tc>
          <w:tcPr>
            <w:tcW w:w="1280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         -</w:t>
            </w:r>
          </w:p>
        </w:tc>
        <w:tc>
          <w:tcPr>
            <w:tcW w:w="1356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         -</w:t>
            </w:r>
          </w:p>
        </w:tc>
        <w:tc>
          <w:tcPr>
            <w:tcW w:w="1410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          -</w:t>
            </w:r>
          </w:p>
        </w:tc>
        <w:tc>
          <w:tcPr>
            <w:tcW w:w="1306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  <w:r w:rsidR="0095263B">
              <w:rPr>
                <w:b/>
                <w:spacing w:val="-2"/>
              </w:rPr>
              <w:t xml:space="preserve">         -</w:t>
            </w:r>
          </w:p>
        </w:tc>
        <w:tc>
          <w:tcPr>
            <w:tcW w:w="1368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  <w:r w:rsidR="0095263B">
              <w:rPr>
                <w:b/>
                <w:spacing w:val="-2"/>
              </w:rPr>
              <w:t xml:space="preserve">          -</w:t>
            </w:r>
          </w:p>
        </w:tc>
        <w:tc>
          <w:tcPr>
            <w:tcW w:w="1292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  <w:r w:rsidR="0095263B">
              <w:rPr>
                <w:b/>
                <w:spacing w:val="-2"/>
              </w:rPr>
              <w:t xml:space="preserve">          -</w:t>
            </w:r>
          </w:p>
        </w:tc>
        <w:tc>
          <w:tcPr>
            <w:tcW w:w="1303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  <w:r w:rsidR="0095263B">
              <w:rPr>
                <w:b/>
                <w:spacing w:val="-2"/>
              </w:rPr>
              <w:t xml:space="preserve">          -</w:t>
            </w:r>
          </w:p>
        </w:tc>
        <w:tc>
          <w:tcPr>
            <w:tcW w:w="1292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  <w:r w:rsidR="0095263B">
              <w:rPr>
                <w:b/>
                <w:spacing w:val="-2"/>
              </w:rPr>
              <w:t xml:space="preserve">          -</w:t>
            </w:r>
          </w:p>
        </w:tc>
        <w:tc>
          <w:tcPr>
            <w:tcW w:w="1431" w:type="dxa"/>
            <w:shd w:val="clear" w:color="auto" w:fill="FCFDB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  <w:r w:rsidR="0095263B">
              <w:rPr>
                <w:b/>
                <w:spacing w:val="-2"/>
              </w:rPr>
              <w:t xml:space="preserve">          -</w:t>
            </w:r>
          </w:p>
        </w:tc>
        <w:tc>
          <w:tcPr>
            <w:tcW w:w="863" w:type="dxa"/>
            <w:shd w:val="clear" w:color="auto" w:fill="FFFFCC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</w:p>
        </w:tc>
        <w:tc>
          <w:tcPr>
            <w:tcW w:w="951" w:type="dxa"/>
            <w:shd w:val="clear" w:color="auto" w:fill="F0F97F"/>
          </w:tcPr>
          <w:p w:rsidR="008E2D50" w:rsidRDefault="008E2D50" w:rsidP="00B5620F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</w:tr>
    </w:tbl>
    <w:p w:rsidR="00B5620F" w:rsidRDefault="00B5620F" w:rsidP="00B5620F">
      <w:pPr>
        <w:spacing w:after="0" w:line="360" w:lineRule="auto"/>
        <w:ind w:firstLine="720"/>
        <w:jc w:val="both"/>
        <w:rPr>
          <w:b/>
          <w:spacing w:val="-2"/>
        </w:rPr>
      </w:pPr>
    </w:p>
    <w:p w:rsidR="00BC272A" w:rsidRDefault="00BC272A" w:rsidP="00BC272A">
      <w:pPr>
        <w:spacing w:after="0" w:line="360" w:lineRule="auto"/>
        <w:jc w:val="center"/>
        <w:rPr>
          <w:b/>
          <w:spacing w:val="-4"/>
        </w:rPr>
      </w:pPr>
      <w:r>
        <w:rPr>
          <w:b/>
          <w:noProof/>
          <w:spacing w:val="-4"/>
          <w:lang w:eastAsia="lt-LT"/>
        </w:rPr>
        <w:drawing>
          <wp:inline distT="0" distB="0" distL="0" distR="0">
            <wp:extent cx="8495222" cy="4778596"/>
            <wp:effectExtent l="19050" t="0" r="1078" b="0"/>
            <wp:docPr id="2" name="Paveikslėlis 1" descr="12557062_1257560880939965_1456267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57062_1257560880939965_145626776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7926" cy="478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72A" w:rsidRDefault="00BC272A" w:rsidP="0095263B">
      <w:pPr>
        <w:spacing w:after="0" w:line="360" w:lineRule="auto"/>
        <w:jc w:val="both"/>
        <w:rPr>
          <w:b/>
          <w:spacing w:val="-4"/>
        </w:rPr>
      </w:pPr>
    </w:p>
    <w:p w:rsidR="006E0F34" w:rsidRDefault="006E0F34" w:rsidP="0095263B">
      <w:pPr>
        <w:spacing w:after="0" w:line="360" w:lineRule="auto"/>
        <w:jc w:val="both"/>
        <w:rPr>
          <w:b/>
          <w:spacing w:val="-2"/>
        </w:rPr>
      </w:pPr>
      <w:r w:rsidRPr="005548A2">
        <w:rPr>
          <w:spacing w:val="-4"/>
        </w:rPr>
        <w:t>Varžybų vyr. teisėja:</w:t>
      </w:r>
      <w:r w:rsidRPr="00934730">
        <w:rPr>
          <w:b/>
          <w:spacing w:val="-4"/>
        </w:rPr>
        <w:t xml:space="preserve"> </w:t>
      </w:r>
      <w:r w:rsidRPr="006E0F34">
        <w:rPr>
          <w:spacing w:val="-4"/>
        </w:rPr>
        <w:t>R. Mozūraitienė</w:t>
      </w:r>
      <w:r w:rsidRPr="00934730">
        <w:rPr>
          <w:b/>
          <w:spacing w:val="-2"/>
        </w:rPr>
        <w:t xml:space="preserve"> </w:t>
      </w:r>
    </w:p>
    <w:p w:rsidR="00F4155D" w:rsidRDefault="00F4155D" w:rsidP="00B5620F">
      <w:pPr>
        <w:shd w:val="clear" w:color="auto" w:fill="FFFFFF"/>
        <w:spacing w:after="0"/>
        <w:rPr>
          <w:color w:val="000000"/>
        </w:rPr>
      </w:pPr>
      <w:r>
        <w:rPr>
          <w:color w:val="000000"/>
        </w:rPr>
        <w:t>Parengė:</w:t>
      </w:r>
    </w:p>
    <w:p w:rsidR="00B5620F" w:rsidRDefault="00B5620F" w:rsidP="00B5620F">
      <w:pPr>
        <w:shd w:val="clear" w:color="auto" w:fill="FFFFFF"/>
        <w:spacing w:after="0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Rima Mozūraitienė</w:t>
      </w:r>
    </w:p>
    <w:p w:rsidR="00B5620F" w:rsidRDefault="00B5620F" w:rsidP="00B5620F">
      <w:pPr>
        <w:shd w:val="clear" w:color="auto" w:fill="FFFFFF"/>
        <w:spacing w:after="0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Šakių rajono Jaunimo kūrybos ir sporto centro</w:t>
      </w:r>
    </w:p>
    <w:p w:rsidR="00B5620F" w:rsidRDefault="00B5620F" w:rsidP="00B5620F">
      <w:pPr>
        <w:shd w:val="clear" w:color="auto" w:fill="FFFFFF"/>
        <w:spacing w:after="0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direktoriaus pavaduotoja moksleivių sportui        </w:t>
      </w:r>
    </w:p>
    <w:p w:rsidR="00B5620F" w:rsidRDefault="00B5620F" w:rsidP="00B5620F">
      <w:pPr>
        <w:shd w:val="clear" w:color="auto" w:fill="FFFFFF"/>
        <w:spacing w:after="0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el.paštas: </w:t>
      </w:r>
      <w:hyperlink r:id="rId10" w:tgtFrame="_blank" w:history="1">
        <w:r>
          <w:rPr>
            <w:rStyle w:val="Hipersaitas"/>
          </w:rPr>
          <w:t>rima.mozuraitiene23@gmail.com</w:t>
        </w:r>
      </w:hyperlink>
    </w:p>
    <w:p w:rsidR="00152E09" w:rsidRPr="005548A2" w:rsidRDefault="00B5620F" w:rsidP="005548A2">
      <w:pPr>
        <w:shd w:val="clear" w:color="auto" w:fill="FFFFFF"/>
        <w:spacing w:after="0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tel.: </w:t>
      </w:r>
      <w:r w:rsidRPr="00EB7D09">
        <w:rPr>
          <w:bCs/>
          <w:color w:val="000000" w:themeColor="text1"/>
        </w:rPr>
        <w:t>(8</w:t>
      </w:r>
      <w:r w:rsidR="00032FB4">
        <w:rPr>
          <w:bCs/>
          <w:color w:val="000000" w:themeColor="text1"/>
        </w:rPr>
        <w:t xml:space="preserve"> </w:t>
      </w:r>
      <w:r w:rsidRPr="00EB7D09">
        <w:rPr>
          <w:bCs/>
          <w:color w:val="000000" w:themeColor="text1"/>
        </w:rPr>
        <w:t>345) 60187</w:t>
      </w:r>
      <w:r w:rsidRPr="00E222AE">
        <w:rPr>
          <w:color w:val="000000"/>
        </w:rPr>
        <w:t xml:space="preserve">, </w:t>
      </w:r>
      <w:r>
        <w:rPr>
          <w:color w:val="000000"/>
        </w:rPr>
        <w:t>8-6</w:t>
      </w:r>
      <w:r w:rsidRPr="00E222AE">
        <w:rPr>
          <w:color w:val="000000"/>
        </w:rPr>
        <w:t>24</w:t>
      </w:r>
      <w:r>
        <w:rPr>
          <w:color w:val="000000"/>
        </w:rPr>
        <w:t>-</w:t>
      </w:r>
      <w:r w:rsidRPr="00E222AE">
        <w:rPr>
          <w:color w:val="000000"/>
        </w:rPr>
        <w:t>78553</w:t>
      </w:r>
    </w:p>
    <w:sectPr w:rsidR="00152E09" w:rsidRPr="005548A2" w:rsidSect="006E0F34">
      <w:footerReference w:type="default" r:id="rId11"/>
      <w:pgSz w:w="16838" w:h="11906" w:orient="landscape"/>
      <w:pgMar w:top="424" w:right="709" w:bottom="567" w:left="426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C6" w:rsidRDefault="00F926C6" w:rsidP="000B6922">
      <w:pPr>
        <w:spacing w:after="0" w:line="240" w:lineRule="auto"/>
      </w:pPr>
      <w:r>
        <w:separator/>
      </w:r>
    </w:p>
  </w:endnote>
  <w:endnote w:type="continuationSeparator" w:id="0">
    <w:p w:rsidR="00F926C6" w:rsidRDefault="00F926C6" w:rsidP="000B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8276"/>
      <w:docPartObj>
        <w:docPartGallery w:val="Page Numbers (Bottom of Page)"/>
        <w:docPartUnique/>
      </w:docPartObj>
    </w:sdtPr>
    <w:sdtContent>
      <w:p w:rsidR="000A467E" w:rsidRDefault="008926E5">
        <w:pPr>
          <w:pStyle w:val="Porat"/>
          <w:jc w:val="right"/>
        </w:pPr>
        <w:r>
          <w:fldChar w:fldCharType="begin"/>
        </w:r>
        <w:r w:rsidR="00A443C8">
          <w:instrText xml:space="preserve"> PAGE   \* MERGEFORMAT </w:instrText>
        </w:r>
        <w:r>
          <w:fldChar w:fldCharType="separate"/>
        </w:r>
        <w:r w:rsidR="00F926C6">
          <w:rPr>
            <w:noProof/>
          </w:rPr>
          <w:t>1</w:t>
        </w:r>
        <w:r>
          <w:fldChar w:fldCharType="end"/>
        </w:r>
      </w:p>
    </w:sdtContent>
  </w:sdt>
  <w:p w:rsidR="000A467E" w:rsidRDefault="00F926C6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C6" w:rsidRDefault="00F926C6" w:rsidP="000B6922">
      <w:pPr>
        <w:spacing w:after="0" w:line="240" w:lineRule="auto"/>
      </w:pPr>
      <w:r>
        <w:separator/>
      </w:r>
    </w:p>
  </w:footnote>
  <w:footnote w:type="continuationSeparator" w:id="0">
    <w:p w:rsidR="00F926C6" w:rsidRDefault="00F926C6" w:rsidP="000B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7C29"/>
    <w:multiLevelType w:val="hybridMultilevel"/>
    <w:tmpl w:val="261C5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65811"/>
    <w:multiLevelType w:val="hybridMultilevel"/>
    <w:tmpl w:val="7B96CA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620F"/>
    <w:rsid w:val="00032FB4"/>
    <w:rsid w:val="000B6922"/>
    <w:rsid w:val="000F5184"/>
    <w:rsid w:val="00130847"/>
    <w:rsid w:val="00231C99"/>
    <w:rsid w:val="00361975"/>
    <w:rsid w:val="005548A2"/>
    <w:rsid w:val="00590016"/>
    <w:rsid w:val="006E0F34"/>
    <w:rsid w:val="00834279"/>
    <w:rsid w:val="0086264D"/>
    <w:rsid w:val="00873F68"/>
    <w:rsid w:val="008804DA"/>
    <w:rsid w:val="008926E5"/>
    <w:rsid w:val="008E2D50"/>
    <w:rsid w:val="0095263B"/>
    <w:rsid w:val="009F6F78"/>
    <w:rsid w:val="00A443C8"/>
    <w:rsid w:val="00A72BC6"/>
    <w:rsid w:val="00B5620F"/>
    <w:rsid w:val="00BC272A"/>
    <w:rsid w:val="00D03D80"/>
    <w:rsid w:val="00D06E5F"/>
    <w:rsid w:val="00E15D80"/>
    <w:rsid w:val="00E72AF5"/>
    <w:rsid w:val="00E9709B"/>
    <w:rsid w:val="00F313B6"/>
    <w:rsid w:val="00F4155D"/>
    <w:rsid w:val="00F9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81"/>
        <o:r id="V:Rule11" type="connector" idref="#_x0000_s1085"/>
        <o:r id="V:Rule12" type="connector" idref="#_x0000_s1083"/>
        <o:r id="V:Rule13" type="connector" idref="#_x0000_s1082"/>
        <o:r id="V:Rule14" type="connector" idref="#_x0000_s1086"/>
        <o:r id="V:Rule15" type="connector" idref="#_x0000_s1088"/>
        <o:r id="V:Rule16" type="connector" idref="#_x0000_s1089"/>
        <o:r id="V:Rule17" type="connector" idref="#_x0000_s1087"/>
        <o:r id="V:Rule18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620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5620F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B5620F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620F"/>
    <w:rPr>
      <w:rFonts w:eastAsia="Times New Roman" w:cs="Times New Roman"/>
      <w:szCs w:val="24"/>
    </w:rPr>
  </w:style>
  <w:style w:type="paragraph" w:styleId="Sraopastraipa">
    <w:name w:val="List Paragraph"/>
    <w:basedOn w:val="prastasis"/>
    <w:uiPriority w:val="34"/>
    <w:qFormat/>
    <w:rsid w:val="00B5620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56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5620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620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Numatytasispastraiposriftas"/>
    <w:rsid w:val="00B5620F"/>
  </w:style>
  <w:style w:type="table" w:styleId="Lentelstinklelis">
    <w:name w:val="Table Grid"/>
    <w:basedOn w:val="prastojilentel"/>
    <w:uiPriority w:val="59"/>
    <w:rsid w:val="00B56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sc@taka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ima.mozuraitiene2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12</cp:revision>
  <cp:lastPrinted>2016-01-19T14:35:00Z</cp:lastPrinted>
  <dcterms:created xsi:type="dcterms:W3CDTF">2016-01-19T12:20:00Z</dcterms:created>
  <dcterms:modified xsi:type="dcterms:W3CDTF">2016-02-10T09:26:00Z</dcterms:modified>
</cp:coreProperties>
</file>