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91" w:rsidRDefault="00291F91" w:rsidP="00291F91">
      <w:pPr>
        <w:jc w:val="center"/>
        <w:rPr>
          <w:rFonts w:ascii="Times New Roman" w:hAnsi="Times New Roman"/>
          <w:b/>
          <w:sz w:val="8"/>
        </w:rPr>
      </w:pPr>
    </w:p>
    <w:p w:rsidR="00291F91" w:rsidRDefault="00291F91" w:rsidP="00291F91">
      <w:pPr>
        <w:jc w:val="center"/>
        <w:rPr>
          <w:rFonts w:ascii="Times New Roman" w:hAnsi="Times New Roman"/>
          <w:b/>
          <w:sz w:val="8"/>
        </w:rPr>
      </w:pPr>
    </w:p>
    <w:p w:rsidR="00291F91" w:rsidRDefault="00291F91" w:rsidP="00291F91">
      <w:pPr>
        <w:jc w:val="center"/>
        <w:rPr>
          <w:b/>
          <w:bCs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499745" cy="606425"/>
            <wp:effectExtent l="19050" t="0" r="0" b="0"/>
            <wp:wrapTopAndBottom/>
            <wp:docPr id="2" name="Paveikslėlis 2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ŠAKIŲ RAJONO SAVIVALDYBĖS JAUNIMO KŪRYBOS IR SPORTO CENTRO</w:t>
      </w:r>
      <w:r w:rsidRPr="000F0C8A">
        <w:rPr>
          <w:b/>
        </w:rPr>
        <w:t xml:space="preserve"> </w:t>
      </w:r>
      <w:r>
        <w:rPr>
          <w:rFonts w:ascii="Times New Roman" w:hAnsi="Times New Roman"/>
          <w:b/>
        </w:rPr>
        <w:t>DIREKTORIUS</w:t>
      </w:r>
    </w:p>
    <w:p w:rsidR="00291F91" w:rsidRDefault="00291F91" w:rsidP="00291F91">
      <w:pPr>
        <w:jc w:val="center"/>
        <w:rPr>
          <w:rFonts w:ascii="Times New Roman" w:hAnsi="Times New Roman"/>
          <w:b/>
        </w:rPr>
      </w:pPr>
    </w:p>
    <w:p w:rsidR="00291F91" w:rsidRDefault="00291F91" w:rsidP="00291F91">
      <w:pPr>
        <w:jc w:val="center"/>
        <w:rPr>
          <w:rFonts w:ascii="Times New Roman" w:hAnsi="Times New Roman"/>
          <w:b/>
        </w:rPr>
      </w:pPr>
    </w:p>
    <w:p w:rsidR="00291F91" w:rsidRDefault="00291F91" w:rsidP="00291F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:rsidR="00291F91" w:rsidRDefault="00291F91" w:rsidP="00291F91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Cs w:val="24"/>
        </w:rPr>
      </w:pPr>
      <w:r w:rsidRPr="00DD22B0">
        <w:rPr>
          <w:rFonts w:ascii="Times New Roman" w:hAnsi="Times New Roman"/>
          <w:b/>
        </w:rPr>
        <w:t xml:space="preserve">DĖL </w:t>
      </w:r>
      <w:r w:rsidRPr="00DD22B0">
        <w:rPr>
          <w:rFonts w:ascii="Times New Roman" w:hAnsi="Times New Roman"/>
          <w:b/>
          <w:szCs w:val="24"/>
        </w:rPr>
        <w:t>ŠAKIŲ RAJONO SAVIVALDYBĖS K</w:t>
      </w:r>
      <w:r>
        <w:rPr>
          <w:rFonts w:ascii="Times New Roman" w:hAnsi="Times New Roman"/>
          <w:b/>
          <w:szCs w:val="24"/>
        </w:rPr>
        <w:t>ŪNO KULTŪROS IR SPORTO PROJEKTŲ FINANSAVIMO KONKURSO LĖŠŲ PASKIRSTYMO IR ĮPAREIGOJIMO</w:t>
      </w:r>
    </w:p>
    <w:p w:rsidR="00291F91" w:rsidRDefault="00291F91" w:rsidP="00291F91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 w:val="28"/>
        </w:rPr>
      </w:pPr>
    </w:p>
    <w:p w:rsidR="00291F91" w:rsidRDefault="00291F91" w:rsidP="00291F91">
      <w:pPr>
        <w:tabs>
          <w:tab w:val="left" w:pos="68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m. </w:t>
      </w:r>
      <w:r w:rsidR="009D7474">
        <w:rPr>
          <w:rFonts w:ascii="Times New Roman" w:hAnsi="Times New Roman"/>
        </w:rPr>
        <w:t>balandžio</w:t>
      </w:r>
      <w:r>
        <w:rPr>
          <w:rFonts w:ascii="Times New Roman" w:hAnsi="Times New Roman"/>
        </w:rPr>
        <w:t xml:space="preserve"> 26 d. Nr. V-15 </w:t>
      </w:r>
    </w:p>
    <w:p w:rsidR="00291F91" w:rsidRDefault="00291F91" w:rsidP="00291F91">
      <w:pPr>
        <w:pStyle w:val="Antrat1"/>
        <w:ind w:left="0" w:firstLine="0"/>
        <w:jc w:val="center"/>
      </w:pPr>
      <w:r>
        <w:t>Šakiai</w:t>
      </w:r>
    </w:p>
    <w:p w:rsidR="00291F91" w:rsidRDefault="00291F91" w:rsidP="00291F91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291F91" w:rsidRDefault="00291F91" w:rsidP="00291F91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291F91" w:rsidRDefault="00291F91" w:rsidP="00291F91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Vadovaudamasi </w:t>
      </w:r>
      <w:r w:rsidRPr="00E2264B">
        <w:t>Šakių rajono savivaldybės tarybos 2017 m. kovo 31 d. sprendimu Nr.</w:t>
      </w:r>
      <w:r>
        <w:t xml:space="preserve"> </w:t>
      </w:r>
      <w:r w:rsidRPr="00E2264B">
        <w:t xml:space="preserve">T-79 patvirtintų Šakių rajono savivaldybės kūno kultūros ir sporto projektų finansavimo </w:t>
      </w:r>
      <w:r w:rsidRPr="00E2264B">
        <w:rPr>
          <w:bCs/>
        </w:rPr>
        <w:t>nuostatų</w:t>
      </w:r>
      <w:r>
        <w:rPr>
          <w:bCs/>
        </w:rPr>
        <w:t xml:space="preserve"> 24 punktu:</w:t>
      </w:r>
    </w:p>
    <w:p w:rsidR="00291F91" w:rsidRDefault="00291F91" w:rsidP="00291F91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7E6622">
        <w:rPr>
          <w:rFonts w:ascii="Times New Roman" w:hAnsi="Times New Roman"/>
          <w:spacing w:val="60"/>
        </w:rPr>
        <w:t>Paskirstau</w:t>
      </w:r>
      <w:r>
        <w:rPr>
          <w:rFonts w:ascii="Times New Roman" w:hAnsi="Times New Roman"/>
        </w:rPr>
        <w:t xml:space="preserve"> lėšas nevyriausybinėms sporto organizacijoms, laimėjusioms kūno kultūros ir sporto projektus: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1560"/>
      </w:tblGrid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bCs/>
                <w:szCs w:val="24"/>
              </w:rPr>
              <w:t xml:space="preserve">Šakių </w:t>
            </w:r>
            <w:proofErr w:type="spellStart"/>
            <w:r w:rsidRPr="009D7474">
              <w:rPr>
                <w:bCs/>
                <w:szCs w:val="24"/>
              </w:rPr>
              <w:t>džiudžitso</w:t>
            </w:r>
            <w:proofErr w:type="spellEnd"/>
            <w:r w:rsidRPr="009D7474">
              <w:rPr>
                <w:bCs/>
                <w:szCs w:val="24"/>
              </w:rPr>
              <w:t xml:space="preserve"> ir </w:t>
            </w:r>
            <w:proofErr w:type="spellStart"/>
            <w:r w:rsidRPr="009D7474">
              <w:rPr>
                <w:bCs/>
                <w:szCs w:val="24"/>
              </w:rPr>
              <w:t>kobudo</w:t>
            </w:r>
            <w:proofErr w:type="spellEnd"/>
            <w:r w:rsidRPr="009D7474">
              <w:rPr>
                <w:bCs/>
                <w:szCs w:val="24"/>
              </w:rPr>
              <w:t xml:space="preserve"> sporto klubas „Ošimas“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bCs/>
                <w:szCs w:val="24"/>
              </w:rPr>
              <w:t>Futbolo klubas „Gelgaudiškis“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bCs/>
                <w:szCs w:val="24"/>
              </w:rPr>
              <w:t>Sporto ir laisvalaikio klubas „Vėjas“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bCs/>
                <w:szCs w:val="24"/>
              </w:rPr>
              <w:t>Viešoji įstaiga „MOTORSPORT LT“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904,00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rFonts w:eastAsia="Calibri"/>
                <w:szCs w:val="24"/>
              </w:rPr>
              <w:t>Šakių sporto klubo „Audra“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rFonts w:eastAsia="Calibri"/>
                <w:szCs w:val="24"/>
              </w:rPr>
            </w:pPr>
            <w:r w:rsidRPr="009D7474">
              <w:rPr>
                <w:rFonts w:eastAsia="Calibri"/>
                <w:szCs w:val="24"/>
              </w:rPr>
              <w:t>Šakių sporto klubas „Fortūna“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920,00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bCs/>
                <w:szCs w:val="24"/>
              </w:rPr>
              <w:t>Sporto mėgėjų klubas „Sparta“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810,00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bCs/>
                <w:szCs w:val="24"/>
              </w:rPr>
              <w:t>Šakių krepšinio lyga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1013,00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bCs/>
                <w:szCs w:val="24"/>
              </w:rPr>
              <w:t>Šakių rajono sporto klubas „Aidas“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954,00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szCs w:val="24"/>
              </w:rPr>
              <w:t>Šakių automobilių sporto klubas „ŠAKIŲ ASK“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945,00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bCs/>
                <w:szCs w:val="24"/>
              </w:rPr>
              <w:t xml:space="preserve">Šakių </w:t>
            </w:r>
            <w:proofErr w:type="spellStart"/>
            <w:r w:rsidRPr="009D7474">
              <w:rPr>
                <w:bCs/>
                <w:szCs w:val="24"/>
              </w:rPr>
              <w:t>dažasvydžio</w:t>
            </w:r>
            <w:proofErr w:type="spellEnd"/>
            <w:r w:rsidRPr="009D7474">
              <w:rPr>
                <w:bCs/>
                <w:szCs w:val="24"/>
              </w:rPr>
              <w:t xml:space="preserve"> sporto klubas „</w:t>
            </w:r>
            <w:proofErr w:type="spellStart"/>
            <w:r w:rsidRPr="009D7474">
              <w:rPr>
                <w:bCs/>
                <w:szCs w:val="24"/>
              </w:rPr>
              <w:t>Trigada</w:t>
            </w:r>
            <w:proofErr w:type="spellEnd"/>
            <w:r w:rsidRPr="009D7474">
              <w:rPr>
                <w:bCs/>
                <w:szCs w:val="24"/>
              </w:rPr>
              <w:t xml:space="preserve"> SS“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1013,00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bCs/>
                <w:szCs w:val="24"/>
              </w:rPr>
              <w:t xml:space="preserve">Kultūros ir sporto klubas 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szCs w:val="24"/>
              </w:rPr>
              <w:t>Šakių rajono sporto klubų sąjunga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980,00</w:t>
            </w:r>
          </w:p>
        </w:tc>
      </w:tr>
      <w:tr w:rsidR="009D7474" w:rsidTr="009D7474">
        <w:tc>
          <w:tcPr>
            <w:tcW w:w="6771" w:type="dxa"/>
          </w:tcPr>
          <w:p w:rsidR="009D7474" w:rsidRPr="009D7474" w:rsidRDefault="009D7474" w:rsidP="009D7474">
            <w:pPr>
              <w:spacing w:line="360" w:lineRule="auto"/>
              <w:rPr>
                <w:bCs/>
                <w:szCs w:val="24"/>
              </w:rPr>
            </w:pPr>
            <w:r w:rsidRPr="009D7474">
              <w:rPr>
                <w:bCs/>
                <w:szCs w:val="24"/>
              </w:rPr>
              <w:t>Lukšių sporto klubas</w:t>
            </w:r>
          </w:p>
        </w:tc>
        <w:tc>
          <w:tcPr>
            <w:tcW w:w="1560" w:type="dxa"/>
          </w:tcPr>
          <w:p w:rsidR="009D7474" w:rsidRPr="00095804" w:rsidRDefault="009D7474" w:rsidP="009D7474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911,00</w:t>
            </w:r>
          </w:p>
        </w:tc>
      </w:tr>
    </w:tbl>
    <w:p w:rsidR="00291F91" w:rsidRDefault="00291F91" w:rsidP="00291F91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291F91" w:rsidRDefault="00291F91" w:rsidP="00291F91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pacing w:val="60"/>
        </w:rPr>
        <w:t>Įpareigoju</w:t>
      </w:r>
      <w:r w:rsidRPr="000F0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Šakių rajono savivaldybės jaunimo kūrybos ir sporto centro vyr. buhalterę pervesti paskirstytas lėšas iš švietimo, mokymosi ir sporto programos.</w:t>
      </w:r>
    </w:p>
    <w:p w:rsidR="00291F91" w:rsidRDefault="00291F91" w:rsidP="00291F91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291F91" w:rsidRDefault="00291F91" w:rsidP="00291F91">
      <w:r w:rsidRPr="00E222AE">
        <w:rPr>
          <w:color w:val="000000" w:themeColor="text1"/>
        </w:rPr>
        <w:t xml:space="preserve">Direktorė                                                                               </w:t>
      </w:r>
      <w:r>
        <w:rPr>
          <w:color w:val="000000" w:themeColor="text1"/>
        </w:rPr>
        <w:t xml:space="preserve">                    </w:t>
      </w:r>
      <w:r w:rsidRPr="00E222AE">
        <w:rPr>
          <w:color w:val="000000" w:themeColor="text1"/>
        </w:rPr>
        <w:t xml:space="preserve">             Roma Paškevičiūtė</w:t>
      </w:r>
    </w:p>
    <w:p w:rsidR="00152E09" w:rsidRDefault="009D7474"/>
    <w:sectPr w:rsidR="00152E09" w:rsidSect="009D7474">
      <w:headerReference w:type="default" r:id="rId5"/>
      <w:footerReference w:type="default" r:id="rId6"/>
      <w:pgSz w:w="11907" w:h="16840" w:code="9"/>
      <w:pgMar w:top="1134" w:right="567" w:bottom="142" w:left="1701" w:header="567" w:footer="369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CA" w:rsidRDefault="009D7474">
    <w:pPr>
      <w:pStyle w:val="Porat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CA" w:rsidRDefault="009D7474">
    <w:pPr>
      <w:pStyle w:val="Antrats"/>
      <w:rPr>
        <w:rFonts w:ascii="Times New Roman" w:hAnsi="Times New Roman"/>
      </w:rPr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291F91"/>
    <w:rsid w:val="001776C6"/>
    <w:rsid w:val="00291F91"/>
    <w:rsid w:val="00361975"/>
    <w:rsid w:val="0086264D"/>
    <w:rsid w:val="009D7474"/>
    <w:rsid w:val="009F6F78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1F91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291F91"/>
    <w:pPr>
      <w:keepNext/>
      <w:ind w:left="5760" w:firstLine="720"/>
      <w:outlineLvl w:val="0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91F91"/>
    <w:rPr>
      <w:rFonts w:eastAsia="Times New Roman" w:cs="Times New Roman"/>
      <w:szCs w:val="20"/>
      <w:lang w:eastAsia="lt-LT"/>
    </w:rPr>
  </w:style>
  <w:style w:type="paragraph" w:styleId="Porat">
    <w:name w:val="footer"/>
    <w:basedOn w:val="prastasis"/>
    <w:link w:val="PoratDiagrama"/>
    <w:rsid w:val="00291F91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291F91"/>
    <w:rPr>
      <w:rFonts w:ascii="TimesLT" w:eastAsia="Times New Roman" w:hAnsi="TimesLT" w:cs="Times New Roman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rsid w:val="00291F9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291F91"/>
    <w:rPr>
      <w:rFonts w:ascii="TimesLT" w:eastAsia="Times New Roman" w:hAnsi="TimesLT" w:cs="Times New Roman"/>
      <w:szCs w:val="20"/>
      <w:lang w:eastAsia="lt-LT"/>
    </w:rPr>
  </w:style>
  <w:style w:type="table" w:styleId="Lentelstinklelis">
    <w:name w:val="Table Grid"/>
    <w:basedOn w:val="prastojilentel"/>
    <w:uiPriority w:val="59"/>
    <w:rsid w:val="00291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1F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1F91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913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2017-04-26T11:41:00Z</dcterms:created>
  <dcterms:modified xsi:type="dcterms:W3CDTF">2017-04-26T11:56:00Z</dcterms:modified>
</cp:coreProperties>
</file>