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403A" w:rsidRDefault="0077403A" w:rsidP="002E7773">
      <w:pPr>
        <w:jc w:val="center"/>
        <w:rPr>
          <w:rFonts w:ascii="Times New Roman" w:hAnsi="Times New Roman" w:cs="Times New Roman"/>
          <w:sz w:val="24"/>
          <w:szCs w:val="24"/>
        </w:rPr>
      </w:pPr>
      <w:r>
        <w:rPr>
          <w:rFonts w:ascii="Times New Roman" w:hAnsi="Times New Roman" w:cs="Times New Roman"/>
          <w:sz w:val="24"/>
          <w:szCs w:val="24"/>
        </w:rPr>
        <w:t>Lietuvos lenktynininka</w:t>
      </w:r>
      <w:r w:rsidR="00F44326">
        <w:rPr>
          <w:rFonts w:ascii="Times New Roman" w:hAnsi="Times New Roman" w:cs="Times New Roman"/>
          <w:sz w:val="24"/>
          <w:szCs w:val="24"/>
        </w:rPr>
        <w:t>s Nerijus Naujokaitis dalyvaus Pasaulio</w:t>
      </w:r>
      <w:r>
        <w:rPr>
          <w:rFonts w:ascii="Times New Roman" w:hAnsi="Times New Roman" w:cs="Times New Roman"/>
          <w:sz w:val="24"/>
          <w:szCs w:val="24"/>
        </w:rPr>
        <w:t xml:space="preserve"> RX</w:t>
      </w:r>
      <w:r w:rsidR="00F44326">
        <w:rPr>
          <w:rFonts w:ascii="Times New Roman" w:hAnsi="Times New Roman" w:cs="Times New Roman"/>
          <w:sz w:val="24"/>
          <w:szCs w:val="24"/>
        </w:rPr>
        <w:t xml:space="preserve"> rali-kroso čempionato varžybose</w:t>
      </w:r>
      <w:r>
        <w:rPr>
          <w:rFonts w:ascii="Times New Roman" w:hAnsi="Times New Roman" w:cs="Times New Roman"/>
          <w:sz w:val="24"/>
          <w:szCs w:val="24"/>
        </w:rPr>
        <w:t xml:space="preserve"> su Škoda Fabia</w:t>
      </w:r>
      <w:r w:rsidR="00F44326">
        <w:rPr>
          <w:rFonts w:ascii="Times New Roman" w:hAnsi="Times New Roman" w:cs="Times New Roman"/>
          <w:sz w:val="24"/>
          <w:szCs w:val="24"/>
        </w:rPr>
        <w:t xml:space="preserve"> R5</w:t>
      </w:r>
    </w:p>
    <w:p w:rsidR="0077403A" w:rsidRDefault="0077403A">
      <w:pPr>
        <w:rPr>
          <w:rFonts w:ascii="Times New Roman" w:hAnsi="Times New Roman" w:cs="Times New Roman"/>
          <w:sz w:val="24"/>
          <w:szCs w:val="24"/>
        </w:rPr>
      </w:pPr>
    </w:p>
    <w:p w:rsidR="0077403A" w:rsidRDefault="00F44326" w:rsidP="002E7773">
      <w:pPr>
        <w:spacing w:after="0" w:line="276" w:lineRule="auto"/>
        <w:ind w:firstLine="1296"/>
        <w:jc w:val="both"/>
        <w:rPr>
          <w:rFonts w:ascii="Times New Roman" w:hAnsi="Times New Roman" w:cs="Times New Roman"/>
          <w:sz w:val="24"/>
          <w:szCs w:val="24"/>
        </w:rPr>
      </w:pPr>
      <w:r>
        <w:rPr>
          <w:rFonts w:ascii="Times New Roman" w:hAnsi="Times New Roman" w:cs="Times New Roman"/>
          <w:sz w:val="24"/>
          <w:szCs w:val="24"/>
        </w:rPr>
        <w:t>Už dviejų savaičių</w:t>
      </w:r>
      <w:r w:rsidR="0077403A">
        <w:rPr>
          <w:rFonts w:ascii="Times New Roman" w:hAnsi="Times New Roman" w:cs="Times New Roman"/>
          <w:sz w:val="24"/>
          <w:szCs w:val="24"/>
        </w:rPr>
        <w:t xml:space="preserve"> Neri</w:t>
      </w:r>
      <w:r>
        <w:rPr>
          <w:rFonts w:ascii="Times New Roman" w:hAnsi="Times New Roman" w:cs="Times New Roman"/>
          <w:sz w:val="24"/>
          <w:szCs w:val="24"/>
        </w:rPr>
        <w:t xml:space="preserve">jus Naujokaitis debiutuos </w:t>
      </w:r>
      <w:r w:rsidR="0077403A">
        <w:rPr>
          <w:rFonts w:ascii="Times New Roman" w:hAnsi="Times New Roman" w:cs="Times New Roman"/>
          <w:sz w:val="24"/>
          <w:szCs w:val="24"/>
        </w:rPr>
        <w:t xml:space="preserve"> </w:t>
      </w:r>
      <w:r>
        <w:rPr>
          <w:rFonts w:ascii="Times New Roman" w:hAnsi="Times New Roman" w:cs="Times New Roman"/>
          <w:sz w:val="24"/>
          <w:szCs w:val="24"/>
        </w:rPr>
        <w:t>Pasaulio RX rali-kroso čempionato etape Prancūzijoje,</w:t>
      </w:r>
      <w:r w:rsidRPr="00F44326">
        <w:rPr>
          <w:rFonts w:ascii="Times New Roman" w:hAnsi="Times New Roman" w:cs="Times New Roman"/>
          <w:sz w:val="24"/>
          <w:szCs w:val="24"/>
        </w:rPr>
        <w:t xml:space="preserve"> </w:t>
      </w:r>
      <w:r w:rsidR="0077403A">
        <w:rPr>
          <w:rFonts w:ascii="Times New Roman" w:hAnsi="Times New Roman" w:cs="Times New Roman"/>
          <w:sz w:val="24"/>
          <w:szCs w:val="24"/>
        </w:rPr>
        <w:t>Loheac trasoje</w:t>
      </w:r>
      <w:r>
        <w:rPr>
          <w:rFonts w:ascii="Times New Roman" w:hAnsi="Times New Roman" w:cs="Times New Roman"/>
          <w:sz w:val="24"/>
          <w:szCs w:val="24"/>
        </w:rPr>
        <w:t>,</w:t>
      </w:r>
      <w:r w:rsidR="0077403A">
        <w:rPr>
          <w:rFonts w:ascii="Times New Roman" w:hAnsi="Times New Roman" w:cs="Times New Roman"/>
          <w:sz w:val="24"/>
          <w:szCs w:val="24"/>
        </w:rPr>
        <w:t xml:space="preserve"> vairuodamas visiškai naują</w:t>
      </w:r>
      <w:r>
        <w:rPr>
          <w:rFonts w:ascii="Times New Roman" w:hAnsi="Times New Roman" w:cs="Times New Roman"/>
          <w:sz w:val="24"/>
          <w:szCs w:val="24"/>
        </w:rPr>
        <w:t xml:space="preserve"> Supercar</w:t>
      </w:r>
      <w:r w:rsidR="0077403A">
        <w:rPr>
          <w:rFonts w:ascii="Times New Roman" w:hAnsi="Times New Roman" w:cs="Times New Roman"/>
          <w:sz w:val="24"/>
          <w:szCs w:val="24"/>
        </w:rPr>
        <w:t xml:space="preserve"> Škoda Fabia</w:t>
      </w:r>
      <w:r w:rsidR="00E02077">
        <w:rPr>
          <w:rFonts w:ascii="Times New Roman" w:hAnsi="Times New Roman" w:cs="Times New Roman"/>
          <w:sz w:val="24"/>
          <w:szCs w:val="24"/>
        </w:rPr>
        <w:t xml:space="preserve"> R5</w:t>
      </w:r>
      <w:r>
        <w:rPr>
          <w:rFonts w:ascii="Times New Roman" w:hAnsi="Times New Roman" w:cs="Times New Roman"/>
          <w:sz w:val="24"/>
          <w:szCs w:val="24"/>
        </w:rPr>
        <w:t xml:space="preserve"> </w:t>
      </w:r>
      <w:r w:rsidR="0077403A">
        <w:rPr>
          <w:rFonts w:ascii="Times New Roman" w:hAnsi="Times New Roman" w:cs="Times New Roman"/>
          <w:sz w:val="24"/>
          <w:szCs w:val="24"/>
        </w:rPr>
        <w:t xml:space="preserve">. Du </w:t>
      </w:r>
      <w:r w:rsidR="00E02077">
        <w:rPr>
          <w:rFonts w:ascii="Times New Roman" w:hAnsi="Times New Roman" w:cs="Times New Roman"/>
          <w:sz w:val="24"/>
          <w:szCs w:val="24"/>
        </w:rPr>
        <w:t>kartus tapęs Europos automobilių kroso</w:t>
      </w:r>
      <w:r w:rsidR="0077403A">
        <w:rPr>
          <w:rFonts w:ascii="Times New Roman" w:hAnsi="Times New Roman" w:cs="Times New Roman"/>
          <w:sz w:val="24"/>
          <w:szCs w:val="24"/>
        </w:rPr>
        <w:t xml:space="preserve"> čempionu, Neriju</w:t>
      </w:r>
      <w:r>
        <w:rPr>
          <w:rFonts w:ascii="Times New Roman" w:hAnsi="Times New Roman" w:cs="Times New Roman"/>
          <w:sz w:val="24"/>
          <w:szCs w:val="24"/>
        </w:rPr>
        <w:t xml:space="preserve">s varžysis likusiuose </w:t>
      </w:r>
      <w:r w:rsidRPr="00F44326">
        <w:rPr>
          <w:rFonts w:ascii="Times New Roman" w:hAnsi="Times New Roman" w:cs="Times New Roman"/>
          <w:sz w:val="24"/>
          <w:szCs w:val="24"/>
        </w:rPr>
        <w:t>Pas</w:t>
      </w:r>
      <w:r>
        <w:rPr>
          <w:rFonts w:ascii="Times New Roman" w:hAnsi="Times New Roman" w:cs="Times New Roman"/>
          <w:sz w:val="24"/>
          <w:szCs w:val="24"/>
        </w:rPr>
        <w:t>aulio RX ralli-kroso čempionato</w:t>
      </w:r>
      <w:r w:rsidRPr="00F44326">
        <w:rPr>
          <w:rFonts w:ascii="Times New Roman" w:hAnsi="Times New Roman" w:cs="Times New Roman"/>
          <w:sz w:val="24"/>
          <w:szCs w:val="24"/>
        </w:rPr>
        <w:t xml:space="preserve"> </w:t>
      </w:r>
      <w:r w:rsidR="0077403A">
        <w:rPr>
          <w:rFonts w:ascii="Times New Roman" w:hAnsi="Times New Roman" w:cs="Times New Roman"/>
          <w:sz w:val="24"/>
          <w:szCs w:val="24"/>
        </w:rPr>
        <w:t xml:space="preserve">šio sezono etapuose (Prancūzijoje, Barselonoje, </w:t>
      </w:r>
      <w:r>
        <w:rPr>
          <w:rFonts w:ascii="Times New Roman" w:hAnsi="Times New Roman" w:cs="Times New Roman"/>
          <w:sz w:val="24"/>
          <w:szCs w:val="24"/>
        </w:rPr>
        <w:t>Latvijoje ir Vokietijoje)</w:t>
      </w:r>
      <w:r w:rsidR="0077403A">
        <w:rPr>
          <w:rFonts w:ascii="Times New Roman" w:hAnsi="Times New Roman" w:cs="Times New Roman"/>
          <w:sz w:val="24"/>
          <w:szCs w:val="24"/>
        </w:rPr>
        <w:t xml:space="preserve"> „Šis automobilis buvo pagamintas geriausių lietuvos ir čekijos inži</w:t>
      </w:r>
      <w:r w:rsidR="00E02077">
        <w:rPr>
          <w:rFonts w:ascii="Times New Roman" w:hAnsi="Times New Roman" w:cs="Times New Roman"/>
          <w:sz w:val="24"/>
          <w:szCs w:val="24"/>
        </w:rPr>
        <w:t>nierių“, teigia komandos vadybininkas Rimvydas</w:t>
      </w:r>
      <w:r w:rsidR="0077403A">
        <w:rPr>
          <w:rFonts w:ascii="Times New Roman" w:hAnsi="Times New Roman" w:cs="Times New Roman"/>
          <w:sz w:val="24"/>
          <w:szCs w:val="24"/>
        </w:rPr>
        <w:t xml:space="preserve"> Mati</w:t>
      </w:r>
      <w:r w:rsidR="00E02077">
        <w:rPr>
          <w:rFonts w:ascii="Times New Roman" w:hAnsi="Times New Roman" w:cs="Times New Roman"/>
          <w:sz w:val="24"/>
          <w:szCs w:val="24"/>
        </w:rPr>
        <w:t>jošaitis</w:t>
      </w:r>
      <w:r w:rsidR="00376D79">
        <w:rPr>
          <w:rFonts w:ascii="Times New Roman" w:hAnsi="Times New Roman" w:cs="Times New Roman"/>
          <w:sz w:val="24"/>
          <w:szCs w:val="24"/>
        </w:rPr>
        <w:t>. „Mūsų šio sez</w:t>
      </w:r>
      <w:r w:rsidR="0077403A">
        <w:rPr>
          <w:rFonts w:ascii="Times New Roman" w:hAnsi="Times New Roman" w:cs="Times New Roman"/>
          <w:sz w:val="24"/>
          <w:szCs w:val="24"/>
        </w:rPr>
        <w:t>ono tikslas yra išbandyt</w:t>
      </w:r>
      <w:r w:rsidR="001B04B4">
        <w:rPr>
          <w:rFonts w:ascii="Times New Roman" w:hAnsi="Times New Roman" w:cs="Times New Roman"/>
          <w:sz w:val="24"/>
          <w:szCs w:val="24"/>
        </w:rPr>
        <w:t>i automobilį,</w:t>
      </w:r>
      <w:r w:rsidR="0077403A">
        <w:rPr>
          <w:rFonts w:ascii="Times New Roman" w:hAnsi="Times New Roman" w:cs="Times New Roman"/>
          <w:sz w:val="24"/>
          <w:szCs w:val="24"/>
        </w:rPr>
        <w:t xml:space="preserve"> jo savybes esant skirtingiems nu</w:t>
      </w:r>
      <w:r w:rsidR="00453536">
        <w:rPr>
          <w:rFonts w:ascii="Times New Roman" w:hAnsi="Times New Roman" w:cs="Times New Roman"/>
          <w:sz w:val="24"/>
          <w:szCs w:val="24"/>
        </w:rPr>
        <w:t>statymams ir rasti tinkamiausią</w:t>
      </w:r>
      <w:r w:rsidR="0077403A">
        <w:rPr>
          <w:rFonts w:ascii="Times New Roman" w:hAnsi="Times New Roman" w:cs="Times New Roman"/>
          <w:sz w:val="24"/>
          <w:szCs w:val="24"/>
        </w:rPr>
        <w:t xml:space="preserve">. </w:t>
      </w:r>
      <w:bookmarkStart w:id="0" w:name="_GoBack"/>
      <w:bookmarkEnd w:id="0"/>
      <w:r w:rsidR="001B04B4">
        <w:rPr>
          <w:rFonts w:ascii="Times New Roman" w:hAnsi="Times New Roman" w:cs="Times New Roman"/>
          <w:sz w:val="24"/>
          <w:szCs w:val="24"/>
        </w:rPr>
        <w:t>Kitais metais mes planuojame dalyvauti visuose</w:t>
      </w:r>
      <w:r w:rsidR="00AE02F6">
        <w:rPr>
          <w:rFonts w:ascii="Times New Roman" w:hAnsi="Times New Roman" w:cs="Times New Roman"/>
          <w:sz w:val="24"/>
          <w:szCs w:val="24"/>
        </w:rPr>
        <w:t xml:space="preserve"> čempionato</w:t>
      </w:r>
      <w:r w:rsidR="001B04B4">
        <w:rPr>
          <w:rFonts w:ascii="Times New Roman" w:hAnsi="Times New Roman" w:cs="Times New Roman"/>
          <w:sz w:val="24"/>
          <w:szCs w:val="24"/>
        </w:rPr>
        <w:t xml:space="preserve"> etapuose. Suprantame, koks aukštas lygis yra kitų komandų ir vairuotojų, taigi varžybos</w:t>
      </w:r>
      <w:r w:rsidR="00AE02F6">
        <w:rPr>
          <w:rFonts w:ascii="Times New Roman" w:hAnsi="Times New Roman" w:cs="Times New Roman"/>
          <w:sz w:val="24"/>
          <w:szCs w:val="24"/>
        </w:rPr>
        <w:t xml:space="preserve"> mums</w:t>
      </w:r>
      <w:r w:rsidR="001B04B4">
        <w:rPr>
          <w:rFonts w:ascii="Times New Roman" w:hAnsi="Times New Roman" w:cs="Times New Roman"/>
          <w:sz w:val="24"/>
          <w:szCs w:val="24"/>
        </w:rPr>
        <w:t xml:space="preserve"> bus</w:t>
      </w:r>
      <w:r w:rsidR="00AE02F6">
        <w:rPr>
          <w:rFonts w:ascii="Times New Roman" w:hAnsi="Times New Roman" w:cs="Times New Roman"/>
          <w:sz w:val="24"/>
          <w:szCs w:val="24"/>
        </w:rPr>
        <w:t xml:space="preserve"> labai</w:t>
      </w:r>
      <w:r w:rsidR="001B04B4">
        <w:rPr>
          <w:rFonts w:ascii="Times New Roman" w:hAnsi="Times New Roman" w:cs="Times New Roman"/>
          <w:sz w:val="24"/>
          <w:szCs w:val="24"/>
        </w:rPr>
        <w:t xml:space="preserve"> įtemptos</w:t>
      </w:r>
      <w:r w:rsidR="004F42F0" w:rsidRPr="00E02077">
        <w:rPr>
          <w:rFonts w:ascii="Times New Roman" w:hAnsi="Times New Roman" w:cs="Times New Roman"/>
          <w:sz w:val="24"/>
          <w:szCs w:val="24"/>
        </w:rPr>
        <w:t>!</w:t>
      </w:r>
      <w:r w:rsidR="004F42F0">
        <w:rPr>
          <w:rFonts w:ascii="Times New Roman" w:hAnsi="Times New Roman" w:cs="Times New Roman"/>
          <w:sz w:val="24"/>
          <w:szCs w:val="24"/>
        </w:rPr>
        <w:t>“</w:t>
      </w:r>
    </w:p>
    <w:p w:rsidR="004F42F0" w:rsidRDefault="004F42F0" w:rsidP="0065534C">
      <w:pPr>
        <w:spacing w:after="0" w:line="276" w:lineRule="auto"/>
        <w:ind w:firstLine="1296"/>
        <w:jc w:val="both"/>
        <w:rPr>
          <w:rFonts w:ascii="Times New Roman" w:hAnsi="Times New Roman" w:cs="Times New Roman"/>
          <w:sz w:val="24"/>
          <w:szCs w:val="24"/>
        </w:rPr>
      </w:pPr>
      <w:r>
        <w:rPr>
          <w:rFonts w:ascii="Times New Roman" w:hAnsi="Times New Roman" w:cs="Times New Roman"/>
          <w:sz w:val="24"/>
          <w:szCs w:val="24"/>
        </w:rPr>
        <w:t>Naujoji komanda, suburta Šakiuose, Lietuvoje, testuoti automobilį pradėjo jau šią savaitę Čekijoje ir turi realistiškų lūkesčių dėl debiuto Prancūzijoje. „Iškovoti nors vieną tašką Loheac trasoje ir įrašyti savo vardus rali kroso istorijoje mums būtų daugiau nei pakankama</w:t>
      </w:r>
      <w:r w:rsidR="00E02077">
        <w:rPr>
          <w:rFonts w:ascii="Times New Roman" w:hAnsi="Times New Roman" w:cs="Times New Roman"/>
          <w:sz w:val="24"/>
          <w:szCs w:val="24"/>
        </w:rPr>
        <w:t xml:space="preserve">i šiam pirmam kartui“, sako Rimvydas </w:t>
      </w:r>
      <w:proofErr w:type="spellStart"/>
      <w:r w:rsidR="00E02077">
        <w:rPr>
          <w:rFonts w:ascii="Times New Roman" w:hAnsi="Times New Roman" w:cs="Times New Roman"/>
          <w:sz w:val="24"/>
          <w:szCs w:val="24"/>
        </w:rPr>
        <w:t>Matijošaitis</w:t>
      </w:r>
      <w:proofErr w:type="spellEnd"/>
      <w:r>
        <w:rPr>
          <w:rFonts w:ascii="Times New Roman" w:hAnsi="Times New Roman" w:cs="Times New Roman"/>
          <w:sz w:val="24"/>
          <w:szCs w:val="24"/>
        </w:rPr>
        <w:t>.</w:t>
      </w:r>
      <w:r w:rsidR="0065534C">
        <w:rPr>
          <w:rFonts w:ascii="Times New Roman" w:hAnsi="Times New Roman" w:cs="Times New Roman"/>
          <w:sz w:val="24"/>
          <w:szCs w:val="24"/>
        </w:rPr>
        <w:t xml:space="preserve"> </w:t>
      </w:r>
      <w:r>
        <w:rPr>
          <w:rFonts w:ascii="Times New Roman" w:hAnsi="Times New Roman" w:cs="Times New Roman"/>
          <w:sz w:val="24"/>
          <w:szCs w:val="24"/>
        </w:rPr>
        <w:t>„Mes rengiamės tvirtam žingsniui iš</w:t>
      </w:r>
      <w:r w:rsidR="00F44326">
        <w:rPr>
          <w:rFonts w:ascii="Times New Roman" w:hAnsi="Times New Roman" w:cs="Times New Roman"/>
          <w:sz w:val="24"/>
          <w:szCs w:val="24"/>
        </w:rPr>
        <w:t xml:space="preserve"> pačio</w:t>
      </w:r>
      <w:r>
        <w:rPr>
          <w:rFonts w:ascii="Times New Roman" w:hAnsi="Times New Roman" w:cs="Times New Roman"/>
          <w:sz w:val="24"/>
          <w:szCs w:val="24"/>
        </w:rPr>
        <w:t xml:space="preserve"> galo į patį priekį. Visi mūsų komandoje tokio iššūkio laukė jau daugybę metų.“</w:t>
      </w:r>
    </w:p>
    <w:p w:rsidR="00AA28DD" w:rsidRDefault="00AA28DD" w:rsidP="0065534C">
      <w:pPr>
        <w:spacing w:after="0" w:line="276" w:lineRule="auto"/>
        <w:ind w:firstLine="1296"/>
        <w:jc w:val="both"/>
        <w:rPr>
          <w:rFonts w:ascii="Times New Roman" w:hAnsi="Times New Roman" w:cs="Times New Roman"/>
          <w:sz w:val="24"/>
          <w:szCs w:val="24"/>
        </w:rPr>
      </w:pPr>
    </w:p>
    <w:p w:rsidR="00AA28DD" w:rsidRDefault="00AA28DD" w:rsidP="0065534C">
      <w:pPr>
        <w:spacing w:after="0" w:line="276" w:lineRule="auto"/>
        <w:ind w:firstLine="1296"/>
        <w:jc w:val="both"/>
        <w:rPr>
          <w:rFonts w:ascii="Times New Roman" w:hAnsi="Times New Roman" w:cs="Times New Roman"/>
          <w:sz w:val="24"/>
          <w:szCs w:val="24"/>
        </w:rPr>
      </w:pPr>
      <w:r>
        <w:rPr>
          <w:rFonts w:ascii="Times New Roman" w:hAnsi="Times New Roman" w:cs="Times New Roman"/>
          <w:noProof/>
          <w:sz w:val="24"/>
          <w:szCs w:val="24"/>
          <w:lang w:eastAsia="lt-LT"/>
        </w:rPr>
        <w:drawing>
          <wp:inline distT="0" distB="0" distL="0" distR="0">
            <wp:extent cx="4143375" cy="3110326"/>
            <wp:effectExtent l="19050" t="0" r="9525" b="0"/>
            <wp:docPr id="1" name="Paveikslėlis 0" descr="DSC058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5800.JPG"/>
                    <pic:cNvPicPr/>
                  </pic:nvPicPr>
                  <pic:blipFill>
                    <a:blip r:embed="rId5" cstate="print"/>
                    <a:stretch>
                      <a:fillRect/>
                    </a:stretch>
                  </pic:blipFill>
                  <pic:spPr>
                    <a:xfrm>
                      <a:off x="0" y="0"/>
                      <a:ext cx="4150698" cy="3115823"/>
                    </a:xfrm>
                    <a:prstGeom prst="rect">
                      <a:avLst/>
                    </a:prstGeom>
                  </pic:spPr>
                </pic:pic>
              </a:graphicData>
            </a:graphic>
          </wp:inline>
        </w:drawing>
      </w:r>
      <w:r>
        <w:rPr>
          <w:rFonts w:ascii="Times New Roman" w:hAnsi="Times New Roman" w:cs="Times New Roman"/>
          <w:sz w:val="24"/>
          <w:szCs w:val="24"/>
        </w:rPr>
        <w:t xml:space="preserve"> </w:t>
      </w:r>
      <w:r>
        <w:rPr>
          <w:rFonts w:ascii="Times New Roman" w:hAnsi="Times New Roman" w:cs="Times New Roman"/>
          <w:noProof/>
          <w:sz w:val="24"/>
          <w:szCs w:val="24"/>
          <w:lang w:eastAsia="lt-LT"/>
        </w:rPr>
        <w:drawing>
          <wp:inline distT="0" distB="0" distL="0" distR="0">
            <wp:extent cx="6120130" cy="2390775"/>
            <wp:effectExtent l="19050" t="0" r="0" b="0"/>
            <wp:docPr id="2" name="Paveikslėlis 1" descr="Skoda fabia - 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oda fabia - 01.jpg"/>
                    <pic:cNvPicPr/>
                  </pic:nvPicPr>
                  <pic:blipFill>
                    <a:blip r:embed="rId6" cstate="print"/>
                    <a:stretch>
                      <a:fillRect/>
                    </a:stretch>
                  </pic:blipFill>
                  <pic:spPr>
                    <a:xfrm>
                      <a:off x="0" y="0"/>
                      <a:ext cx="6120130" cy="2390775"/>
                    </a:xfrm>
                    <a:prstGeom prst="rect">
                      <a:avLst/>
                    </a:prstGeom>
                  </pic:spPr>
                </pic:pic>
              </a:graphicData>
            </a:graphic>
          </wp:inline>
        </w:drawing>
      </w:r>
    </w:p>
    <w:p w:rsidR="00AA28DD" w:rsidRDefault="00AA28DD" w:rsidP="00AA28DD">
      <w:pPr>
        <w:spacing w:after="0" w:line="276" w:lineRule="auto"/>
        <w:rPr>
          <w:rFonts w:ascii="Times New Roman" w:hAnsi="Times New Roman" w:cs="Times New Roman"/>
          <w:sz w:val="24"/>
          <w:szCs w:val="24"/>
        </w:rPr>
      </w:pPr>
      <w:r>
        <w:rPr>
          <w:rFonts w:ascii="Times New Roman" w:hAnsi="Times New Roman" w:cs="Times New Roman"/>
          <w:noProof/>
          <w:sz w:val="24"/>
          <w:szCs w:val="24"/>
          <w:lang w:eastAsia="lt-LT"/>
        </w:rPr>
        <w:lastRenderedPageBreak/>
        <w:drawing>
          <wp:inline distT="0" distB="0" distL="0" distR="0">
            <wp:extent cx="6120130" cy="2390140"/>
            <wp:effectExtent l="19050" t="0" r="0" b="0"/>
            <wp:docPr id="3" name="Paveikslėlis 2" descr="Skoda_prieki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oda_priekis2.jpg"/>
                    <pic:cNvPicPr/>
                  </pic:nvPicPr>
                  <pic:blipFill>
                    <a:blip r:embed="rId7" cstate="print"/>
                    <a:stretch>
                      <a:fillRect/>
                    </a:stretch>
                  </pic:blipFill>
                  <pic:spPr>
                    <a:xfrm>
                      <a:off x="0" y="0"/>
                      <a:ext cx="6120130" cy="2390140"/>
                    </a:xfrm>
                    <a:prstGeom prst="rect">
                      <a:avLst/>
                    </a:prstGeom>
                  </pic:spPr>
                </pic:pic>
              </a:graphicData>
            </a:graphic>
          </wp:inline>
        </w:drawing>
      </w:r>
    </w:p>
    <w:p w:rsidR="0065534C" w:rsidRDefault="0065534C" w:rsidP="0065534C">
      <w:pPr>
        <w:spacing w:after="0" w:line="276" w:lineRule="auto"/>
        <w:ind w:firstLine="1296"/>
        <w:jc w:val="both"/>
        <w:rPr>
          <w:rFonts w:ascii="Times New Roman" w:hAnsi="Times New Roman" w:cs="Times New Roman"/>
          <w:sz w:val="24"/>
          <w:szCs w:val="24"/>
        </w:rPr>
      </w:pPr>
    </w:p>
    <w:p w:rsidR="0065534C" w:rsidRPr="0065534C" w:rsidRDefault="0065534C" w:rsidP="00EA34D8">
      <w:pPr>
        <w:shd w:val="clear" w:color="auto" w:fill="FFFFFF"/>
        <w:spacing w:after="0" w:line="240" w:lineRule="auto"/>
        <w:jc w:val="right"/>
        <w:rPr>
          <w:rFonts w:ascii="Times New Roman" w:eastAsia="Times New Roman" w:hAnsi="Times New Roman" w:cs="Times New Roman"/>
          <w:color w:val="222222"/>
          <w:sz w:val="24"/>
          <w:szCs w:val="24"/>
          <w:lang w:eastAsia="lt-LT"/>
        </w:rPr>
      </w:pPr>
      <w:r w:rsidRPr="0065534C">
        <w:rPr>
          <w:rFonts w:ascii="Times New Roman" w:eastAsia="Times New Roman" w:hAnsi="Times New Roman" w:cs="Times New Roman"/>
          <w:color w:val="222222"/>
          <w:sz w:val="24"/>
          <w:szCs w:val="24"/>
          <w:lang w:eastAsia="lt-LT"/>
        </w:rPr>
        <w:t>                                                                                                                    </w:t>
      </w:r>
      <w:r>
        <w:rPr>
          <w:rFonts w:ascii="Times New Roman" w:eastAsia="Times New Roman" w:hAnsi="Times New Roman" w:cs="Times New Roman"/>
          <w:color w:val="222222"/>
          <w:sz w:val="24"/>
          <w:szCs w:val="24"/>
          <w:lang w:eastAsia="lt-LT"/>
        </w:rPr>
        <w:t>                         </w:t>
      </w:r>
      <w:r w:rsidRPr="0065534C">
        <w:rPr>
          <w:rFonts w:ascii="Times New Roman" w:eastAsia="Times New Roman" w:hAnsi="Times New Roman" w:cs="Times New Roman"/>
          <w:color w:val="222222"/>
          <w:sz w:val="24"/>
          <w:szCs w:val="24"/>
          <w:lang w:eastAsia="lt-LT"/>
        </w:rPr>
        <w:t>  </w:t>
      </w:r>
      <w:r>
        <w:rPr>
          <w:rFonts w:ascii="Times New Roman" w:eastAsia="Times New Roman" w:hAnsi="Times New Roman" w:cs="Times New Roman"/>
          <w:color w:val="222222"/>
          <w:sz w:val="24"/>
          <w:szCs w:val="24"/>
          <w:lang w:eastAsia="lt-LT"/>
        </w:rPr>
        <w:t xml:space="preserve">       </w:t>
      </w:r>
    </w:p>
    <w:p w:rsidR="0065534C" w:rsidRPr="0065534C" w:rsidRDefault="00EA34D8" w:rsidP="00EA34D8">
      <w:pPr>
        <w:shd w:val="clear" w:color="auto" w:fill="FFFFFF"/>
        <w:spacing w:after="0" w:line="240" w:lineRule="auto"/>
        <w:jc w:val="center"/>
        <w:rPr>
          <w:rFonts w:ascii="Times New Roman" w:eastAsia="Times New Roman" w:hAnsi="Times New Roman" w:cs="Times New Roman"/>
          <w:color w:val="222222"/>
          <w:sz w:val="24"/>
          <w:szCs w:val="24"/>
          <w:lang w:eastAsia="lt-LT"/>
        </w:rPr>
      </w:pPr>
      <w:r>
        <w:rPr>
          <w:rFonts w:ascii="Times New Roman" w:eastAsia="Times New Roman" w:hAnsi="Times New Roman" w:cs="Times New Roman"/>
          <w:color w:val="222222"/>
          <w:sz w:val="24"/>
          <w:szCs w:val="24"/>
          <w:lang w:eastAsia="lt-LT"/>
        </w:rPr>
        <w:t xml:space="preserve">                                                 </w:t>
      </w:r>
      <w:r w:rsidR="0065534C" w:rsidRPr="0065534C">
        <w:rPr>
          <w:rFonts w:ascii="Times New Roman" w:eastAsia="Times New Roman" w:hAnsi="Times New Roman" w:cs="Times New Roman"/>
          <w:color w:val="222222"/>
          <w:sz w:val="24"/>
          <w:szCs w:val="24"/>
          <w:lang w:eastAsia="lt-LT"/>
        </w:rPr>
        <w:t>Komandos vadovas</w:t>
      </w:r>
    </w:p>
    <w:p w:rsidR="002E7773" w:rsidRPr="004F42F0" w:rsidRDefault="00EA34D8">
      <w:pPr>
        <w:spacing w:after="0" w:line="276" w:lineRule="auto"/>
        <w:jc w:val="both"/>
        <w:rPr>
          <w:rFonts w:ascii="Times New Roman" w:hAnsi="Times New Roman" w:cs="Times New Roman"/>
          <w:sz w:val="24"/>
          <w:szCs w:val="24"/>
        </w:rPr>
      </w:pPr>
      <w:r>
        <w:rPr>
          <w:rFonts w:ascii="Times New Roman" w:eastAsia="Times New Roman" w:hAnsi="Times New Roman" w:cs="Times New Roman"/>
          <w:color w:val="222222"/>
          <w:sz w:val="24"/>
          <w:szCs w:val="24"/>
          <w:lang w:eastAsia="lt-LT"/>
        </w:rPr>
        <w:t xml:space="preserve">                                                                                         </w:t>
      </w:r>
      <w:r w:rsidRPr="0065534C">
        <w:rPr>
          <w:rFonts w:ascii="Times New Roman" w:eastAsia="Times New Roman" w:hAnsi="Times New Roman" w:cs="Times New Roman"/>
          <w:color w:val="222222"/>
          <w:sz w:val="24"/>
          <w:szCs w:val="24"/>
          <w:lang w:eastAsia="lt-LT"/>
        </w:rPr>
        <w:t>Valdas  Stankūnas                                          </w:t>
      </w:r>
    </w:p>
    <w:sectPr w:rsidR="002E7773" w:rsidRPr="004F42F0" w:rsidSect="00EA34D8">
      <w:pgSz w:w="11906" w:h="16838"/>
      <w:pgMar w:top="851" w:right="567" w:bottom="1134" w:left="1701" w:header="567" w:footer="567" w:gutter="0"/>
      <w:cols w:space="1296"/>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EFF" w:usb1="C0007843"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1296"/>
  <w:hyphenationZone w:val="396"/>
  <w:characterSpacingControl w:val="doNotCompress"/>
  <w:savePreviewPicture/>
  <w:compat/>
  <w:rsids>
    <w:rsidRoot w:val="0077403A"/>
    <w:rsid w:val="000B18C4"/>
    <w:rsid w:val="001B04B4"/>
    <w:rsid w:val="002E7773"/>
    <w:rsid w:val="00376D79"/>
    <w:rsid w:val="00453536"/>
    <w:rsid w:val="004F42F0"/>
    <w:rsid w:val="0065534C"/>
    <w:rsid w:val="00722AEE"/>
    <w:rsid w:val="00734F0F"/>
    <w:rsid w:val="0077403A"/>
    <w:rsid w:val="0099523A"/>
    <w:rsid w:val="00A00501"/>
    <w:rsid w:val="00AA28DD"/>
    <w:rsid w:val="00AE02F6"/>
    <w:rsid w:val="00DE4C2D"/>
    <w:rsid w:val="00E02077"/>
    <w:rsid w:val="00EA34D8"/>
    <w:rsid w:val="00F44326"/>
    <w:rsid w:val="00F82392"/>
  </w:rsids>
  <m:mathPr>
    <m:mathFont m:val="Cambria Math"/>
    <m:brkBin m:val="before"/>
    <m:brkBinSub m:val="--"/>
    <m:smallFrac m:val="off"/>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734F0F"/>
  </w:style>
  <w:style w:type="paragraph" w:styleId="Antrat1">
    <w:name w:val="heading 1"/>
    <w:basedOn w:val="prastasis"/>
    <w:link w:val="Antrat1Diagrama"/>
    <w:uiPriority w:val="9"/>
    <w:qFormat/>
    <w:rsid w:val="0077403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qFormat/>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77403A"/>
    <w:rPr>
      <w:rFonts w:ascii="Times New Roman" w:eastAsia="Times New Roman" w:hAnsi="Times New Roman" w:cs="Times New Roman"/>
      <w:b/>
      <w:bCs/>
      <w:kern w:val="36"/>
      <w:sz w:val="48"/>
      <w:szCs w:val="48"/>
      <w:lang w:eastAsia="lt-LT"/>
    </w:rPr>
  </w:style>
  <w:style w:type="paragraph" w:styleId="prastasistinklapis">
    <w:name w:val="Normal (Web)"/>
    <w:basedOn w:val="prastasis"/>
    <w:uiPriority w:val="99"/>
    <w:semiHidden/>
    <w:unhideWhenUsed/>
    <w:rsid w:val="0077403A"/>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Debesliotekstas">
    <w:name w:val="Balloon Text"/>
    <w:basedOn w:val="prastasis"/>
    <w:link w:val="DebesliotekstasDiagrama"/>
    <w:uiPriority w:val="99"/>
    <w:semiHidden/>
    <w:unhideWhenUsed/>
    <w:rsid w:val="0077403A"/>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77403A"/>
    <w:rPr>
      <w:rFonts w:ascii="Segoe UI" w:hAnsi="Segoe UI" w:cs="Segoe UI"/>
      <w:sz w:val="18"/>
      <w:szCs w:val="18"/>
    </w:rPr>
  </w:style>
  <w:style w:type="character" w:styleId="Hipersaitas">
    <w:name w:val="Hyperlink"/>
    <w:basedOn w:val="Numatytasispastraiposriftas"/>
    <w:uiPriority w:val="99"/>
    <w:unhideWhenUsed/>
    <w:rsid w:val="002E7773"/>
    <w:rPr>
      <w:color w:val="0563C1" w:themeColor="hyperlink"/>
      <w:u w:val="single"/>
    </w:rPr>
  </w:style>
  <w:style w:type="paragraph" w:styleId="Pagrindinistekstas">
    <w:name w:val="Body Text"/>
    <w:basedOn w:val="prastasis"/>
    <w:link w:val="PagrindinistekstasDiagrama"/>
    <w:rsid w:val="002E7773"/>
    <w:pPr>
      <w:spacing w:after="0" w:line="240" w:lineRule="auto"/>
      <w:jc w:val="center"/>
    </w:pPr>
    <w:rPr>
      <w:rFonts w:ascii="Times New Roman" w:eastAsia="Times New Roman" w:hAnsi="Times New Roman" w:cs="Times New Roman"/>
      <w:sz w:val="24"/>
      <w:szCs w:val="24"/>
    </w:rPr>
  </w:style>
  <w:style w:type="character" w:customStyle="1" w:styleId="PagrindinistekstasDiagrama">
    <w:name w:val="Pagrindinis tekstas Diagrama"/>
    <w:basedOn w:val="Numatytasispastraiposriftas"/>
    <w:link w:val="Pagrindinistekstas"/>
    <w:rsid w:val="002E7773"/>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77403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403A"/>
    <w:rPr>
      <w:rFonts w:ascii="Times New Roman" w:eastAsia="Times New Roman" w:hAnsi="Times New Roman" w:cs="Times New Roman"/>
      <w:b/>
      <w:bCs/>
      <w:kern w:val="36"/>
      <w:sz w:val="48"/>
      <w:szCs w:val="48"/>
      <w:lang w:eastAsia="lt-LT"/>
    </w:rPr>
  </w:style>
  <w:style w:type="paragraph" w:styleId="NormalWeb">
    <w:name w:val="Normal (Web)"/>
    <w:basedOn w:val="Normal"/>
    <w:uiPriority w:val="99"/>
    <w:semiHidden/>
    <w:unhideWhenUsed/>
    <w:rsid w:val="0077403A"/>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BalloonText">
    <w:name w:val="Balloon Text"/>
    <w:basedOn w:val="Normal"/>
    <w:link w:val="BalloonTextChar"/>
    <w:uiPriority w:val="99"/>
    <w:semiHidden/>
    <w:unhideWhenUsed/>
    <w:rsid w:val="0077403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403A"/>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329260446">
      <w:bodyDiv w:val="1"/>
      <w:marLeft w:val="0"/>
      <w:marRight w:val="0"/>
      <w:marTop w:val="0"/>
      <w:marBottom w:val="0"/>
      <w:divBdr>
        <w:top w:val="none" w:sz="0" w:space="0" w:color="auto"/>
        <w:left w:val="none" w:sz="0" w:space="0" w:color="auto"/>
        <w:bottom w:val="none" w:sz="0" w:space="0" w:color="auto"/>
        <w:right w:val="none" w:sz="0" w:space="0" w:color="auto"/>
      </w:divBdr>
    </w:div>
    <w:div w:id="1600333585">
      <w:bodyDiv w:val="1"/>
      <w:marLeft w:val="0"/>
      <w:marRight w:val="0"/>
      <w:marTop w:val="0"/>
      <w:marBottom w:val="0"/>
      <w:divBdr>
        <w:top w:val="none" w:sz="0" w:space="0" w:color="auto"/>
        <w:left w:val="none" w:sz="0" w:space="0" w:color="auto"/>
        <w:bottom w:val="none" w:sz="0" w:space="0" w:color="auto"/>
        <w:right w:val="none" w:sz="0" w:space="0" w:color="auto"/>
      </w:divBdr>
    </w:div>
    <w:div w:id="2117554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jpeg"/><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2F4A08-FCB0-4F18-947A-960C363962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1090</Words>
  <Characters>622</Characters>
  <Application>Microsoft Office Word</Application>
  <DocSecurity>0</DocSecurity>
  <Lines>5</Lines>
  <Paragraphs>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Kristina Kleinauske</dc:creator>
  <cp:lastModifiedBy>Sveitimo_Dalius</cp:lastModifiedBy>
  <cp:revision>4</cp:revision>
  <cp:lastPrinted>2016-08-18T08:13:00Z</cp:lastPrinted>
  <dcterms:created xsi:type="dcterms:W3CDTF">2016-08-23T07:22:00Z</dcterms:created>
  <dcterms:modified xsi:type="dcterms:W3CDTF">2016-08-23T07:25:00Z</dcterms:modified>
</cp:coreProperties>
</file>