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DEE" w:rsidRPr="00174DEE" w:rsidRDefault="008F03A6" w:rsidP="00174DE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Sidabro medaliais</w:t>
      </w:r>
      <w:r w:rsidR="00174DEE" w:rsidRPr="00174DEE">
        <w:rPr>
          <w:rFonts w:ascii="Times New Roman" w:hAnsi="Times New Roman" w:cs="Times New Roman"/>
          <w:b/>
          <w:sz w:val="28"/>
          <w:szCs w:val="28"/>
        </w:rPr>
        <w:t xml:space="preserve"> pasipuošė dziudo imtynininkai</w:t>
      </w:r>
    </w:p>
    <w:p w:rsidR="00BE31C8" w:rsidRPr="00174DEE" w:rsidRDefault="002B0022" w:rsidP="00174DEE">
      <w:pPr>
        <w:rPr>
          <w:rFonts w:ascii="Times New Roman" w:hAnsi="Times New Roman" w:cs="Times New Roman"/>
        </w:rPr>
      </w:pPr>
      <w:r w:rsidRPr="00561B3F">
        <w:rPr>
          <w:rFonts w:ascii="Times New Roman" w:hAnsi="Times New Roman" w:cs="Times New Roman"/>
          <w:sz w:val="24"/>
          <w:szCs w:val="24"/>
        </w:rPr>
        <w:t>Vasario 25 dieną</w:t>
      </w:r>
      <w:r w:rsidR="00174DEE" w:rsidRPr="00561B3F">
        <w:rPr>
          <w:rFonts w:ascii="Times New Roman" w:hAnsi="Times New Roman" w:cs="Times New Roman"/>
          <w:sz w:val="24"/>
          <w:szCs w:val="24"/>
        </w:rPr>
        <w:t>, dziudo imtynių sportininkai rinkosi į Prienus, kur vyko Prienų dziudo turnyras,  skirtas Prienų rajono mero taurei laimeti</w:t>
      </w:r>
      <w:r w:rsidR="00174DEE" w:rsidRPr="00561B3F">
        <w:rPr>
          <w:rFonts w:ascii="Times New Roman" w:hAnsi="Times New Roman" w:cs="Times New Roman"/>
          <w:noProof/>
          <w:sz w:val="24"/>
          <w:szCs w:val="24"/>
          <w:lang w:eastAsia="lt-LT"/>
        </w:rPr>
        <w:t>. Dalyvauti šiame turnyre atvyko ne tik įvairių Lietuvos miestų sportininkai, bet ir svečiai iš  Rusijos, Latvijos ir Lenkijos. Puikiai šiame turnyre pasirodė  Šakių JKSC  dziudo imtynininkai Karolina Saukaitytė (44kg.) ir M</w:t>
      </w:r>
      <w:r w:rsidR="008F03A6">
        <w:rPr>
          <w:rFonts w:ascii="Times New Roman" w:hAnsi="Times New Roman" w:cs="Times New Roman"/>
          <w:noProof/>
          <w:sz w:val="24"/>
          <w:szCs w:val="24"/>
          <w:lang w:eastAsia="lt-LT"/>
        </w:rPr>
        <w:t>arius Juočiūnas (+73kg.), kurie iškovojo antrąsias vietas ir pasipuošė sidabro medaliais</w:t>
      </w:r>
      <w:bookmarkStart w:id="0" w:name="_GoBack"/>
      <w:bookmarkEnd w:id="0"/>
      <w:r w:rsidR="008F03A6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. </w:t>
      </w:r>
      <w:r w:rsidR="00BE31C8" w:rsidRPr="00561B3F">
        <w:rPr>
          <w:rFonts w:ascii="Times New Roman" w:eastAsia="Times New Roman" w:hAnsi="Times New Roman" w:cs="Times New Roman"/>
          <w:sz w:val="24"/>
          <w:szCs w:val="24"/>
          <w:lang w:eastAsia="lt-LT"/>
        </w:rPr>
        <w:t>Sportininkus varžyboms paruošė Šakių JKSC dziudo imtynių mokytoja Neringa Žebrauskienė</w:t>
      </w:r>
      <w:r w:rsidR="00BE31C8" w:rsidRPr="00174DEE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E87EC9" w:rsidRPr="00174DEE" w:rsidRDefault="00E87EC9">
      <w:pPr>
        <w:rPr>
          <w:rFonts w:ascii="Times New Roman" w:hAnsi="Times New Roman" w:cs="Times New Roman"/>
          <w:noProof/>
          <w:lang w:eastAsia="lt-LT"/>
        </w:rPr>
      </w:pPr>
    </w:p>
    <w:sectPr w:rsidR="00E87EC9" w:rsidRPr="00174DE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022"/>
    <w:rsid w:val="00174DEE"/>
    <w:rsid w:val="002B0022"/>
    <w:rsid w:val="00561B3F"/>
    <w:rsid w:val="008F03A6"/>
    <w:rsid w:val="00BE31C8"/>
    <w:rsid w:val="00E87EC9"/>
    <w:rsid w:val="00EC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4BC1F"/>
  <w15:chartTrackingRefBased/>
  <w15:docId w15:val="{EDFCBDD0-34E3-4770-AB19-6696A1820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0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376</Words>
  <Characters>215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„Windows“ vartotojas</cp:lastModifiedBy>
  <cp:revision>8</cp:revision>
  <dcterms:created xsi:type="dcterms:W3CDTF">2017-03-03T15:12:00Z</dcterms:created>
  <dcterms:modified xsi:type="dcterms:W3CDTF">2017-03-05T10:45:00Z</dcterms:modified>
</cp:coreProperties>
</file>