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30F" w:rsidRDefault="00DB5CD1" w:rsidP="00CE230F">
      <w:pPr>
        <w:autoSpaceDE w:val="0"/>
        <w:autoSpaceDN w:val="0"/>
        <w:adjustRightInd w:val="0"/>
        <w:spacing w:line="240" w:lineRule="auto"/>
        <w:rPr>
          <w:rFonts w:eastAsiaTheme="minorHAnsi"/>
          <w:lang w:eastAsia="en-US"/>
        </w:rPr>
      </w:pPr>
      <w:r w:rsidRPr="00CE230F">
        <w:rPr>
          <w:lang w:eastAsia="en-US"/>
        </w:rPr>
        <w:tab/>
      </w:r>
      <w:r w:rsidRPr="00CE230F">
        <w:rPr>
          <w:rFonts w:eastAsiaTheme="minorHAnsi"/>
          <w:lang w:eastAsia="en-US"/>
        </w:rPr>
        <w:t xml:space="preserve">                                                                                                                         </w:t>
      </w:r>
      <w:r w:rsidRPr="00CE230F">
        <w:rPr>
          <w:rFonts w:eastAsiaTheme="minorHAnsi"/>
          <w:color w:val="FFFFFF" w:themeColor="background1"/>
          <w:lang w:eastAsia="en-US"/>
        </w:rPr>
        <w:t>PATVIRTINTA</w:t>
      </w:r>
      <w:r w:rsidRPr="00CE230F">
        <w:rPr>
          <w:rFonts w:eastAsiaTheme="minorHAnsi"/>
          <w:lang w:eastAsia="en-US"/>
        </w:rPr>
        <w:t xml:space="preserve">                                                                         </w:t>
      </w:r>
      <w:r w:rsidR="00F12C6B" w:rsidRPr="00CE230F">
        <w:rPr>
          <w:rFonts w:eastAsiaTheme="minorHAnsi"/>
          <w:lang w:eastAsia="en-US"/>
        </w:rPr>
        <w:t xml:space="preserve">   </w:t>
      </w:r>
      <w:r w:rsidRPr="00CE230F">
        <w:rPr>
          <w:rFonts w:eastAsiaTheme="minorHAnsi"/>
          <w:lang w:eastAsia="en-US"/>
        </w:rPr>
        <w:t xml:space="preserve"> </w:t>
      </w:r>
      <w:r w:rsidR="00CE230F">
        <w:rPr>
          <w:rFonts w:eastAsiaTheme="minorHAnsi"/>
          <w:lang w:eastAsia="en-US"/>
        </w:rPr>
        <w:t>PATVIRTINTA</w:t>
      </w:r>
      <w:r w:rsidR="00CE230F" w:rsidRPr="00546237">
        <w:rPr>
          <w:rFonts w:eastAsiaTheme="minorHAnsi"/>
          <w:lang w:eastAsia="en-US"/>
        </w:rPr>
        <w:t xml:space="preserve">                                                   </w:t>
      </w:r>
      <w:r w:rsidR="00CE230F">
        <w:rPr>
          <w:rFonts w:eastAsiaTheme="minorHAnsi"/>
          <w:lang w:eastAsia="en-US"/>
        </w:rPr>
        <w:t xml:space="preserve">                  </w:t>
      </w:r>
    </w:p>
    <w:p w:rsidR="00CE230F" w:rsidRDefault="00CE230F" w:rsidP="00CE230F">
      <w:pPr>
        <w:spacing w:line="240" w:lineRule="auto"/>
        <w:ind w:left="3600"/>
        <w:rPr>
          <w:sz w:val="26"/>
          <w:szCs w:val="26"/>
        </w:rPr>
      </w:pPr>
      <w:r>
        <w:rPr>
          <w:rFonts w:eastAsiaTheme="minorHAnsi"/>
          <w:lang w:eastAsia="en-US"/>
        </w:rPr>
        <w:t xml:space="preserve">                                           </w:t>
      </w:r>
      <w:r>
        <w:rPr>
          <w:sz w:val="26"/>
          <w:szCs w:val="26"/>
        </w:rPr>
        <w:t xml:space="preserve">Šakių rajono savivaldybės </w:t>
      </w:r>
    </w:p>
    <w:p w:rsidR="00CE230F" w:rsidRDefault="00CE230F" w:rsidP="00CE230F">
      <w:pPr>
        <w:spacing w:line="240" w:lineRule="auto"/>
        <w:ind w:left="3600"/>
        <w:rPr>
          <w:sz w:val="26"/>
          <w:szCs w:val="26"/>
        </w:rPr>
      </w:pPr>
      <w:r>
        <w:rPr>
          <w:sz w:val="26"/>
          <w:szCs w:val="26"/>
        </w:rPr>
        <w:t xml:space="preserve">                                        jaunimo kūrybos ir sporto centro</w:t>
      </w:r>
    </w:p>
    <w:p w:rsidR="00CE230F" w:rsidRPr="00546237" w:rsidRDefault="00CE230F" w:rsidP="00CE230F">
      <w:pPr>
        <w:spacing w:line="240" w:lineRule="auto"/>
        <w:rPr>
          <w:rFonts w:eastAsiaTheme="minorHAnsi"/>
          <w:lang w:eastAsia="en-US"/>
        </w:rPr>
      </w:pPr>
      <w:r>
        <w:rPr>
          <w:sz w:val="26"/>
          <w:szCs w:val="26"/>
        </w:rPr>
        <w:t xml:space="preserve">                    </w:t>
      </w:r>
      <w:r w:rsidRPr="00546237">
        <w:rPr>
          <w:rFonts w:eastAsiaTheme="minorHAnsi"/>
          <w:lang w:eastAsia="en-US"/>
        </w:rPr>
        <w:t xml:space="preserve">                                                                                </w:t>
      </w:r>
      <w:r>
        <w:rPr>
          <w:rFonts w:eastAsiaTheme="minorHAnsi"/>
          <w:lang w:eastAsia="en-US"/>
        </w:rPr>
        <w:t xml:space="preserve"> </w:t>
      </w:r>
      <w:r w:rsidRPr="00546237">
        <w:rPr>
          <w:rFonts w:eastAsiaTheme="minorHAnsi"/>
          <w:lang w:eastAsia="en-US"/>
        </w:rPr>
        <w:t xml:space="preserve"> Direktor</w:t>
      </w:r>
      <w:r>
        <w:rPr>
          <w:rFonts w:eastAsiaTheme="minorHAnsi"/>
          <w:lang w:eastAsia="en-US"/>
        </w:rPr>
        <w:t>ės</w:t>
      </w:r>
      <w:r w:rsidRPr="00546237">
        <w:rPr>
          <w:rFonts w:eastAsiaTheme="minorHAnsi"/>
          <w:lang w:eastAsia="en-US"/>
        </w:rPr>
        <w:t xml:space="preserve"> 201</w:t>
      </w:r>
      <w:r>
        <w:rPr>
          <w:rFonts w:eastAsiaTheme="minorHAnsi"/>
          <w:lang w:eastAsia="en-US"/>
        </w:rPr>
        <w:t>7</w:t>
      </w:r>
      <w:r w:rsidRPr="00546237">
        <w:rPr>
          <w:rFonts w:eastAsiaTheme="minorHAnsi"/>
          <w:lang w:eastAsia="en-US"/>
        </w:rPr>
        <w:t xml:space="preserve"> m. </w:t>
      </w:r>
      <w:r>
        <w:rPr>
          <w:rFonts w:eastAsiaTheme="minorHAnsi"/>
          <w:lang w:eastAsia="en-US"/>
        </w:rPr>
        <w:t xml:space="preserve">vasario </w:t>
      </w:r>
      <w:r w:rsidR="00B718D7">
        <w:rPr>
          <w:rFonts w:eastAsiaTheme="minorHAnsi"/>
          <w:lang w:eastAsia="en-US"/>
        </w:rPr>
        <w:t>0</w:t>
      </w:r>
      <w:r>
        <w:rPr>
          <w:rFonts w:eastAsiaTheme="minorHAnsi"/>
          <w:lang w:eastAsia="en-US"/>
        </w:rPr>
        <w:t xml:space="preserve">1 </w:t>
      </w:r>
      <w:r w:rsidRPr="00546237">
        <w:rPr>
          <w:rFonts w:eastAsiaTheme="minorHAnsi"/>
          <w:lang w:eastAsia="en-US"/>
        </w:rPr>
        <w:t xml:space="preserve">d.                </w:t>
      </w:r>
      <w:r w:rsidR="00902734">
        <w:rPr>
          <w:rFonts w:eastAsiaTheme="minorHAnsi"/>
          <w:lang w:eastAsia="en-US"/>
        </w:rPr>
        <w:t xml:space="preserve">    </w:t>
      </w:r>
      <w:r w:rsidRPr="00546237">
        <w:rPr>
          <w:rFonts w:eastAsiaTheme="minorHAnsi"/>
          <w:lang w:eastAsia="en-US"/>
        </w:rPr>
        <w:t xml:space="preserve">                                                                      </w:t>
      </w:r>
      <w:r>
        <w:rPr>
          <w:rFonts w:eastAsiaTheme="minorHAnsi"/>
          <w:lang w:eastAsia="en-US"/>
        </w:rPr>
        <w:t xml:space="preserve">               </w:t>
      </w:r>
      <w:r w:rsidR="00902734">
        <w:rPr>
          <w:rFonts w:eastAsiaTheme="minorHAnsi"/>
          <w:lang w:eastAsia="en-US"/>
        </w:rPr>
        <w:tab/>
      </w:r>
      <w:r w:rsidR="00902734">
        <w:rPr>
          <w:rFonts w:eastAsiaTheme="minorHAnsi"/>
          <w:lang w:eastAsia="en-US"/>
        </w:rPr>
        <w:tab/>
      </w:r>
      <w:r>
        <w:rPr>
          <w:rFonts w:eastAsiaTheme="minorHAnsi"/>
          <w:lang w:eastAsia="en-US"/>
        </w:rPr>
        <w:t xml:space="preserve">  </w:t>
      </w:r>
      <w:r w:rsidR="00902734">
        <w:rPr>
          <w:rFonts w:eastAsiaTheme="minorHAnsi"/>
          <w:lang w:eastAsia="en-US"/>
        </w:rPr>
        <w:t xml:space="preserve">                                                           </w:t>
      </w:r>
      <w:r w:rsidRPr="00546237">
        <w:rPr>
          <w:rFonts w:eastAsiaTheme="minorHAnsi"/>
          <w:lang w:eastAsia="en-US"/>
        </w:rPr>
        <w:t>įsakymu Nr.</w:t>
      </w:r>
      <w:r>
        <w:rPr>
          <w:rFonts w:eastAsiaTheme="minorHAnsi"/>
          <w:lang w:eastAsia="en-US"/>
        </w:rPr>
        <w:t xml:space="preserve"> V-9</w:t>
      </w:r>
    </w:p>
    <w:p w:rsidR="00DB5CD1" w:rsidRPr="00CE230F" w:rsidRDefault="00DB5CD1" w:rsidP="00CE230F">
      <w:pPr>
        <w:autoSpaceDE w:val="0"/>
        <w:autoSpaceDN w:val="0"/>
        <w:adjustRightInd w:val="0"/>
        <w:spacing w:line="240" w:lineRule="auto"/>
        <w:rPr>
          <w:b/>
          <w:color w:val="FF0000"/>
          <w:lang w:eastAsia="en-US"/>
        </w:rPr>
      </w:pPr>
    </w:p>
    <w:p w:rsidR="00DB5CD1" w:rsidRPr="00CE230F" w:rsidRDefault="00902734" w:rsidP="00CE230F">
      <w:pPr>
        <w:autoSpaceDE w:val="0"/>
        <w:autoSpaceDN w:val="0"/>
        <w:adjustRightInd w:val="0"/>
        <w:spacing w:line="240" w:lineRule="auto"/>
        <w:jc w:val="center"/>
        <w:rPr>
          <w:b/>
          <w:bCs/>
          <w:lang w:eastAsia="en-US"/>
        </w:rPr>
      </w:pPr>
      <w:r>
        <w:rPr>
          <w:b/>
        </w:rPr>
        <w:t xml:space="preserve">ŠAKIŲ </w:t>
      </w:r>
      <w:r w:rsidR="00546AA2" w:rsidRPr="00CE230F">
        <w:rPr>
          <w:b/>
        </w:rPr>
        <w:t xml:space="preserve"> JAUNIMO KŪRYBOS IR SPORTO CENTRO</w:t>
      </w:r>
      <w:r w:rsidR="00546AA2" w:rsidRPr="00CE230F">
        <w:t xml:space="preserve"> </w:t>
      </w:r>
      <w:r w:rsidR="00DB5CD1" w:rsidRPr="00CE230F">
        <w:rPr>
          <w:b/>
          <w:bCs/>
          <w:lang w:eastAsia="en-US"/>
        </w:rPr>
        <w:t xml:space="preserve">DIREKTORIAUS PAVADUOTOJO </w:t>
      </w:r>
      <w:r w:rsidR="00546AA2" w:rsidRPr="00CE230F">
        <w:rPr>
          <w:b/>
          <w:bCs/>
          <w:lang w:eastAsia="en-US"/>
        </w:rPr>
        <w:t xml:space="preserve">MOKSLEIVIŲ </w:t>
      </w:r>
      <w:r w:rsidR="006F61AE" w:rsidRPr="00CE230F">
        <w:rPr>
          <w:b/>
          <w:bCs/>
          <w:lang w:eastAsia="en-US"/>
        </w:rPr>
        <w:t>SPORTUI</w:t>
      </w:r>
      <w:r>
        <w:rPr>
          <w:b/>
          <w:bCs/>
          <w:lang w:eastAsia="en-US"/>
        </w:rPr>
        <w:t xml:space="preserve"> PAREIGYBĖS APRAŠYMAS NR.2</w:t>
      </w:r>
    </w:p>
    <w:p w:rsidR="00DB5CD1" w:rsidRPr="00CE230F" w:rsidRDefault="00DB5CD1" w:rsidP="00CE230F">
      <w:pPr>
        <w:autoSpaceDE w:val="0"/>
        <w:autoSpaceDN w:val="0"/>
        <w:adjustRightInd w:val="0"/>
        <w:spacing w:line="240" w:lineRule="auto"/>
        <w:jc w:val="center"/>
        <w:rPr>
          <w:b/>
          <w:bCs/>
          <w:lang w:eastAsia="en-US"/>
        </w:rPr>
      </w:pPr>
    </w:p>
    <w:p w:rsidR="00DB5CD1" w:rsidRDefault="00DB5CD1" w:rsidP="00CE230F">
      <w:pPr>
        <w:autoSpaceDE w:val="0"/>
        <w:autoSpaceDN w:val="0"/>
        <w:adjustRightInd w:val="0"/>
        <w:spacing w:line="240" w:lineRule="auto"/>
        <w:jc w:val="center"/>
        <w:rPr>
          <w:b/>
          <w:bCs/>
          <w:lang w:eastAsia="en-US"/>
        </w:rPr>
      </w:pPr>
    </w:p>
    <w:p w:rsidR="00717C01" w:rsidRPr="00CE230F" w:rsidRDefault="00717C01" w:rsidP="00CE230F">
      <w:pPr>
        <w:autoSpaceDE w:val="0"/>
        <w:autoSpaceDN w:val="0"/>
        <w:adjustRightInd w:val="0"/>
        <w:spacing w:line="240" w:lineRule="auto"/>
        <w:jc w:val="center"/>
        <w:rPr>
          <w:b/>
          <w:bCs/>
          <w:lang w:eastAsia="en-US"/>
        </w:rPr>
      </w:pPr>
    </w:p>
    <w:p w:rsidR="00CE230F" w:rsidRDefault="00717C01" w:rsidP="00CE230F">
      <w:pPr>
        <w:autoSpaceDE w:val="0"/>
        <w:autoSpaceDN w:val="0"/>
        <w:adjustRightInd w:val="0"/>
        <w:spacing w:line="240" w:lineRule="auto"/>
        <w:jc w:val="center"/>
        <w:rPr>
          <w:b/>
          <w:bCs/>
          <w:lang w:eastAsia="en-US"/>
        </w:rPr>
      </w:pPr>
      <w:r>
        <w:rPr>
          <w:b/>
          <w:bCs/>
          <w:lang w:eastAsia="en-US"/>
        </w:rPr>
        <w:t>I SKYRIUS</w:t>
      </w:r>
    </w:p>
    <w:p w:rsidR="00CE230F" w:rsidRPr="009B0AB8" w:rsidRDefault="009B0AB8" w:rsidP="009B0AB8">
      <w:pPr>
        <w:spacing w:line="240" w:lineRule="auto"/>
        <w:ind w:right="-20"/>
        <w:jc w:val="center"/>
        <w:rPr>
          <w:b/>
          <w:bCs/>
          <w:color w:val="000000"/>
          <w:sz w:val="23"/>
          <w:szCs w:val="23"/>
        </w:rPr>
      </w:pPr>
      <w:r>
        <w:rPr>
          <w:b/>
          <w:bCs/>
          <w:color w:val="000000"/>
          <w:sz w:val="23"/>
          <w:szCs w:val="23"/>
        </w:rPr>
        <w:t>PAREIGYBĖ</w:t>
      </w:r>
    </w:p>
    <w:p w:rsidR="00CE230F" w:rsidRPr="00AF5257" w:rsidRDefault="00CE230F" w:rsidP="00CE230F">
      <w:pPr>
        <w:spacing w:line="240" w:lineRule="auto"/>
        <w:ind w:right="-20"/>
        <w:jc w:val="center"/>
        <w:rPr>
          <w:b/>
          <w:bCs/>
          <w:color w:val="000000"/>
          <w:sz w:val="23"/>
          <w:szCs w:val="23"/>
        </w:rPr>
      </w:pPr>
    </w:p>
    <w:p w:rsidR="00CE230F" w:rsidRPr="006F4EDA" w:rsidRDefault="00CE230F" w:rsidP="00717C01">
      <w:pPr>
        <w:spacing w:line="240" w:lineRule="auto"/>
        <w:ind w:right="-20"/>
        <w:jc w:val="both"/>
      </w:pPr>
      <w:r w:rsidRPr="006F4EDA">
        <w:rPr>
          <w:color w:val="000000"/>
        </w:rPr>
        <w:t>1.</w:t>
      </w:r>
      <w:r w:rsidRPr="006F4EDA">
        <w:rPr>
          <w:color w:val="000000"/>
          <w:spacing w:val="45"/>
        </w:rPr>
        <w:t xml:space="preserve"> </w:t>
      </w:r>
      <w:r w:rsidRPr="006F4EDA">
        <w:t>Šakių rajono savivaldybės jaunimo kūrybos ir sporto</w:t>
      </w:r>
      <w:r w:rsidR="009B0AB8">
        <w:t xml:space="preserve"> centro </w:t>
      </w:r>
      <w:r w:rsidRPr="006F4EDA">
        <w:t xml:space="preserve"> </w:t>
      </w:r>
      <w:r w:rsidRPr="006F4EDA">
        <w:rPr>
          <w:bCs/>
          <w:lang w:eastAsia="en-US"/>
        </w:rPr>
        <w:t xml:space="preserve">direktoriaus pavaduotojo </w:t>
      </w:r>
      <w:r w:rsidRPr="00CE230F">
        <w:rPr>
          <w:bCs/>
          <w:lang w:eastAsia="en-US"/>
        </w:rPr>
        <w:t>moksleivių sportui</w:t>
      </w:r>
      <w:r w:rsidRPr="006F4EDA">
        <w:rPr>
          <w:bCs/>
          <w:lang w:eastAsia="en-US"/>
        </w:rPr>
        <w:t xml:space="preserve"> </w:t>
      </w:r>
      <w:r w:rsidRPr="006F4EDA">
        <w:t xml:space="preserve">pareigybė </w:t>
      </w:r>
      <w:r w:rsidRPr="006F4EDA">
        <w:rPr>
          <w:color w:val="000000"/>
          <w:spacing w:val="-3"/>
        </w:rPr>
        <w:t>y</w:t>
      </w:r>
      <w:r w:rsidRPr="006F4EDA">
        <w:rPr>
          <w:color w:val="000000"/>
        </w:rPr>
        <w:t>ra</w:t>
      </w:r>
      <w:r w:rsidRPr="006F4EDA">
        <w:rPr>
          <w:color w:val="000000"/>
          <w:spacing w:val="19"/>
        </w:rPr>
        <w:t xml:space="preserve"> </w:t>
      </w:r>
      <w:r w:rsidRPr="006F4EDA">
        <w:rPr>
          <w:color w:val="000000"/>
        </w:rPr>
        <w:t>priskiria</w:t>
      </w:r>
      <w:r w:rsidRPr="006F4EDA">
        <w:rPr>
          <w:color w:val="000000"/>
          <w:spacing w:val="2"/>
        </w:rPr>
        <w:t>m</w:t>
      </w:r>
      <w:r w:rsidRPr="006F4EDA">
        <w:rPr>
          <w:color w:val="000000"/>
        </w:rPr>
        <w:t xml:space="preserve">a </w:t>
      </w:r>
      <w:r w:rsidR="009B0AB8">
        <w:t>biudžetinės įstaigos vadovo pavaduotojams.</w:t>
      </w:r>
    </w:p>
    <w:p w:rsidR="007A48F1" w:rsidRPr="00717C01" w:rsidRDefault="00CE230F" w:rsidP="00717C01">
      <w:pPr>
        <w:spacing w:line="240" w:lineRule="auto"/>
        <w:ind w:right="-20"/>
        <w:jc w:val="both"/>
        <w:rPr>
          <w:color w:val="000000"/>
        </w:rPr>
      </w:pPr>
      <w:r w:rsidRPr="006F4EDA">
        <w:rPr>
          <w:color w:val="000000"/>
        </w:rPr>
        <w:t>2.</w:t>
      </w:r>
      <w:r w:rsidRPr="006F4EDA">
        <w:rPr>
          <w:color w:val="000000"/>
          <w:spacing w:val="45"/>
        </w:rPr>
        <w:t xml:space="preserve"> </w:t>
      </w:r>
      <w:r w:rsidRPr="006F4EDA">
        <w:rPr>
          <w:color w:val="000000"/>
          <w:spacing w:val="1"/>
        </w:rPr>
        <w:t>P</w:t>
      </w:r>
      <w:r w:rsidRPr="006F4EDA">
        <w:rPr>
          <w:color w:val="000000"/>
        </w:rPr>
        <w:t>ar</w:t>
      </w:r>
      <w:r w:rsidRPr="006F4EDA">
        <w:rPr>
          <w:color w:val="000000"/>
          <w:spacing w:val="-2"/>
        </w:rPr>
        <w:t>e</w:t>
      </w:r>
      <w:r w:rsidRPr="006F4EDA">
        <w:rPr>
          <w:color w:val="000000"/>
        </w:rPr>
        <w:t>i</w:t>
      </w:r>
      <w:r w:rsidRPr="006F4EDA">
        <w:rPr>
          <w:color w:val="000000"/>
          <w:spacing w:val="2"/>
        </w:rPr>
        <w:t>g</w:t>
      </w:r>
      <w:r w:rsidRPr="006F4EDA">
        <w:rPr>
          <w:color w:val="000000"/>
          <w:spacing w:val="-4"/>
        </w:rPr>
        <w:t>y</w:t>
      </w:r>
      <w:r w:rsidRPr="006F4EDA">
        <w:rPr>
          <w:color w:val="000000"/>
          <w:spacing w:val="1"/>
        </w:rPr>
        <w:t>b</w:t>
      </w:r>
      <w:r w:rsidRPr="006F4EDA">
        <w:rPr>
          <w:color w:val="000000"/>
        </w:rPr>
        <w:t xml:space="preserve">ės </w:t>
      </w:r>
      <w:r w:rsidRPr="006F4EDA">
        <w:rPr>
          <w:color w:val="000000"/>
          <w:spacing w:val="4"/>
        </w:rPr>
        <w:t>l</w:t>
      </w:r>
      <w:r w:rsidRPr="006F4EDA">
        <w:rPr>
          <w:color w:val="000000"/>
          <w:spacing w:val="-3"/>
        </w:rPr>
        <w:t>yg</w:t>
      </w:r>
      <w:r w:rsidRPr="006F4EDA">
        <w:rPr>
          <w:color w:val="000000"/>
        </w:rPr>
        <w:t>is</w:t>
      </w:r>
      <w:r>
        <w:rPr>
          <w:color w:val="000000"/>
        </w:rPr>
        <w:t xml:space="preserve"> -</w:t>
      </w:r>
      <w:r w:rsidRPr="006F4EDA">
        <w:rPr>
          <w:color w:val="000000"/>
          <w:spacing w:val="2"/>
        </w:rPr>
        <w:t xml:space="preserve"> </w:t>
      </w:r>
      <w:r w:rsidRPr="006F4EDA">
        <w:rPr>
          <w:color w:val="000000"/>
        </w:rPr>
        <w:t xml:space="preserve">direktoriaus pavaduotojas </w:t>
      </w:r>
      <w:r w:rsidRPr="00CE230F">
        <w:rPr>
          <w:bCs/>
          <w:lang w:eastAsia="en-US"/>
        </w:rPr>
        <w:t>moksleivių sportui</w:t>
      </w:r>
      <w:r w:rsidRPr="006F4EDA">
        <w:rPr>
          <w:color w:val="000000"/>
        </w:rPr>
        <w:t xml:space="preserve"> priskiri</w:t>
      </w:r>
      <w:r w:rsidRPr="006F4EDA">
        <w:rPr>
          <w:color w:val="000000"/>
          <w:spacing w:val="-1"/>
        </w:rPr>
        <w:t>a</w:t>
      </w:r>
      <w:r w:rsidRPr="006F4EDA">
        <w:rPr>
          <w:color w:val="000000"/>
        </w:rPr>
        <w:t>mas</w:t>
      </w:r>
      <w:r w:rsidRPr="006F4EDA">
        <w:rPr>
          <w:color w:val="000000"/>
          <w:spacing w:val="1"/>
        </w:rPr>
        <w:t xml:space="preserve"> </w:t>
      </w:r>
      <w:r w:rsidRPr="006F4EDA">
        <w:rPr>
          <w:color w:val="000000"/>
        </w:rPr>
        <w:t>A</w:t>
      </w:r>
      <w:r w:rsidRPr="006F4EDA">
        <w:rPr>
          <w:color w:val="000000"/>
          <w:spacing w:val="2"/>
        </w:rPr>
        <w:t xml:space="preserve"> l</w:t>
      </w:r>
      <w:r w:rsidRPr="006F4EDA">
        <w:rPr>
          <w:color w:val="000000"/>
          <w:spacing w:val="-4"/>
        </w:rPr>
        <w:t>y</w:t>
      </w:r>
      <w:r w:rsidRPr="006F4EDA">
        <w:rPr>
          <w:color w:val="000000"/>
          <w:spacing w:val="-2"/>
        </w:rPr>
        <w:t>g</w:t>
      </w:r>
      <w:r w:rsidRPr="006F4EDA">
        <w:rPr>
          <w:color w:val="000000"/>
        </w:rPr>
        <w:t>i</w:t>
      </w:r>
      <w:r w:rsidRPr="006F4EDA">
        <w:rPr>
          <w:color w:val="000000"/>
          <w:spacing w:val="46"/>
        </w:rPr>
        <w:t>o</w:t>
      </w:r>
      <w:r w:rsidRPr="006F4EDA">
        <w:rPr>
          <w:color w:val="000000"/>
        </w:rPr>
        <w:t>parei</w:t>
      </w:r>
      <w:r w:rsidRPr="006F4EDA">
        <w:rPr>
          <w:color w:val="000000"/>
          <w:spacing w:val="2"/>
        </w:rPr>
        <w:t>g</w:t>
      </w:r>
      <w:r w:rsidRPr="006F4EDA">
        <w:rPr>
          <w:color w:val="000000"/>
          <w:spacing w:val="-4"/>
        </w:rPr>
        <w:t>y</w:t>
      </w:r>
      <w:r w:rsidRPr="006F4EDA">
        <w:rPr>
          <w:color w:val="000000"/>
          <w:spacing w:val="1"/>
        </w:rPr>
        <w:t>b</w:t>
      </w:r>
      <w:r w:rsidR="00717C01">
        <w:rPr>
          <w:color w:val="000000"/>
        </w:rPr>
        <w:t>ei.</w:t>
      </w:r>
    </w:p>
    <w:p w:rsidR="00CE230F" w:rsidRPr="00717C01" w:rsidRDefault="00CE230F" w:rsidP="00717C01">
      <w:pPr>
        <w:spacing w:line="240" w:lineRule="auto"/>
        <w:jc w:val="both"/>
        <w:rPr>
          <w:sz w:val="23"/>
          <w:szCs w:val="23"/>
        </w:rPr>
      </w:pPr>
      <w:r w:rsidRPr="006F4EDA">
        <w:rPr>
          <w:color w:val="000000"/>
        </w:rPr>
        <w:t>3.</w:t>
      </w:r>
      <w:r w:rsidRPr="006F4EDA">
        <w:rPr>
          <w:color w:val="000000"/>
          <w:spacing w:val="45"/>
        </w:rPr>
        <w:t xml:space="preserve"> </w:t>
      </w:r>
      <w:r w:rsidRPr="006F4EDA">
        <w:rPr>
          <w:color w:val="000000"/>
          <w:spacing w:val="1"/>
        </w:rPr>
        <w:t>P</w:t>
      </w:r>
      <w:r w:rsidRPr="006F4EDA">
        <w:rPr>
          <w:color w:val="000000"/>
        </w:rPr>
        <w:t>ar</w:t>
      </w:r>
      <w:r w:rsidRPr="006F4EDA">
        <w:rPr>
          <w:color w:val="000000"/>
          <w:spacing w:val="-2"/>
        </w:rPr>
        <w:t>e</w:t>
      </w:r>
      <w:r w:rsidRPr="006F4EDA">
        <w:rPr>
          <w:color w:val="000000"/>
        </w:rPr>
        <w:t>i</w:t>
      </w:r>
      <w:r w:rsidRPr="006F4EDA">
        <w:rPr>
          <w:color w:val="000000"/>
          <w:spacing w:val="2"/>
        </w:rPr>
        <w:t>g</w:t>
      </w:r>
      <w:r w:rsidRPr="006F4EDA">
        <w:rPr>
          <w:color w:val="000000"/>
          <w:spacing w:val="-4"/>
        </w:rPr>
        <w:t>y</w:t>
      </w:r>
      <w:r w:rsidRPr="006F4EDA">
        <w:rPr>
          <w:color w:val="000000"/>
          <w:spacing w:val="1"/>
        </w:rPr>
        <w:t>b</w:t>
      </w:r>
      <w:r w:rsidRPr="006F4EDA">
        <w:rPr>
          <w:color w:val="000000"/>
        </w:rPr>
        <w:t>ės</w:t>
      </w:r>
      <w:r w:rsidRPr="006F4EDA">
        <w:rPr>
          <w:color w:val="000000"/>
          <w:spacing w:val="71"/>
        </w:rPr>
        <w:t xml:space="preserve"> </w:t>
      </w:r>
      <w:r w:rsidRPr="006F4EDA">
        <w:rPr>
          <w:color w:val="000000"/>
        </w:rPr>
        <w:t>paskirtis</w:t>
      </w:r>
      <w:r>
        <w:rPr>
          <w:color w:val="000000"/>
        </w:rPr>
        <w:t xml:space="preserve"> -</w:t>
      </w:r>
      <w:r w:rsidRPr="006F4EDA">
        <w:rPr>
          <w:color w:val="000000"/>
          <w:spacing w:val="72"/>
        </w:rPr>
        <w:t xml:space="preserve"> </w:t>
      </w:r>
      <w:r w:rsidRPr="00CE230F">
        <w:t>organizuoti, prižiūrėti, tobulinti vaikų, moksleivių, jaunimo sportinę veiklą ir vykdyti sporto veiklos organizavimą, koordi</w:t>
      </w:r>
      <w:r w:rsidR="009B0AB8">
        <w:t xml:space="preserve">navimą  </w:t>
      </w:r>
      <w:r w:rsidRPr="00CE230F">
        <w:t xml:space="preserve"> rajone.</w:t>
      </w:r>
      <w:r w:rsidR="00717C01" w:rsidRPr="00717C01">
        <w:rPr>
          <w:color w:val="000000"/>
          <w:sz w:val="23"/>
          <w:szCs w:val="23"/>
        </w:rPr>
        <w:t xml:space="preserve"> </w:t>
      </w:r>
      <w:r w:rsidR="00717C01">
        <w:rPr>
          <w:color w:val="000000"/>
          <w:sz w:val="23"/>
          <w:szCs w:val="23"/>
        </w:rPr>
        <w:t>Or</w:t>
      </w:r>
      <w:r w:rsidR="00717C01">
        <w:rPr>
          <w:color w:val="000000"/>
          <w:spacing w:val="-2"/>
          <w:sz w:val="23"/>
          <w:szCs w:val="23"/>
        </w:rPr>
        <w:t>g</w:t>
      </w:r>
      <w:r w:rsidR="00717C01">
        <w:rPr>
          <w:color w:val="000000"/>
          <w:spacing w:val="-1"/>
          <w:sz w:val="23"/>
          <w:szCs w:val="23"/>
        </w:rPr>
        <w:t>a</w:t>
      </w:r>
      <w:r w:rsidR="00717C01">
        <w:rPr>
          <w:color w:val="000000"/>
          <w:sz w:val="23"/>
          <w:szCs w:val="23"/>
        </w:rPr>
        <w:t>ni</w:t>
      </w:r>
      <w:r w:rsidR="00717C01">
        <w:rPr>
          <w:color w:val="000000"/>
          <w:spacing w:val="1"/>
          <w:sz w:val="23"/>
          <w:szCs w:val="23"/>
        </w:rPr>
        <w:t>z</w:t>
      </w:r>
      <w:r w:rsidR="00717C01">
        <w:rPr>
          <w:color w:val="000000"/>
          <w:sz w:val="23"/>
          <w:szCs w:val="23"/>
        </w:rPr>
        <w:t>uoti</w:t>
      </w:r>
      <w:r w:rsidR="00717C01">
        <w:rPr>
          <w:color w:val="000000"/>
          <w:spacing w:val="73"/>
          <w:sz w:val="23"/>
          <w:szCs w:val="23"/>
        </w:rPr>
        <w:t xml:space="preserve"> </w:t>
      </w:r>
      <w:r w:rsidR="00717C01">
        <w:rPr>
          <w:color w:val="000000"/>
          <w:sz w:val="23"/>
          <w:szCs w:val="23"/>
        </w:rPr>
        <w:t>centro ugdymo procesą</w:t>
      </w:r>
      <w:r w:rsidR="00717C01">
        <w:rPr>
          <w:color w:val="000000"/>
          <w:spacing w:val="72"/>
          <w:sz w:val="23"/>
          <w:szCs w:val="23"/>
        </w:rPr>
        <w:t>,</w:t>
      </w:r>
      <w:r w:rsidR="00717C01">
        <w:rPr>
          <w:sz w:val="23"/>
          <w:szCs w:val="23"/>
        </w:rPr>
        <w:t xml:space="preserve"> jį planuoti, rūpintis mokinių saugumu, organizuoti ir prižiūrėti tiesiogiai pavaldaus pedagoginio personalo darbą.</w:t>
      </w:r>
    </w:p>
    <w:p w:rsidR="00CE230F" w:rsidRPr="006F4EDA" w:rsidRDefault="00CE230F" w:rsidP="00717C01">
      <w:pPr>
        <w:spacing w:line="240" w:lineRule="auto"/>
        <w:ind w:right="-20"/>
        <w:jc w:val="both"/>
        <w:rPr>
          <w:color w:val="000000"/>
        </w:rPr>
      </w:pPr>
      <w:r w:rsidRPr="006F4EDA">
        <w:rPr>
          <w:color w:val="000000"/>
        </w:rPr>
        <w:t>4.</w:t>
      </w:r>
      <w:r>
        <w:rPr>
          <w:color w:val="000000"/>
          <w:spacing w:val="67"/>
        </w:rPr>
        <w:t xml:space="preserve"> </w:t>
      </w:r>
      <w:r w:rsidR="009B0AB8">
        <w:rPr>
          <w:color w:val="000000"/>
        </w:rPr>
        <w:t>Pavaldumas – direktoriaus pavaduotojas moksleivių sportui pavaldus centro direktoriui.</w:t>
      </w:r>
    </w:p>
    <w:p w:rsidR="00DB5CD1" w:rsidRDefault="00DB5CD1" w:rsidP="00CE230F">
      <w:pPr>
        <w:autoSpaceDE w:val="0"/>
        <w:autoSpaceDN w:val="0"/>
        <w:adjustRightInd w:val="0"/>
        <w:spacing w:line="240" w:lineRule="auto"/>
        <w:jc w:val="center"/>
        <w:rPr>
          <w:b/>
          <w:bCs/>
          <w:lang w:eastAsia="en-US"/>
        </w:rPr>
      </w:pPr>
    </w:p>
    <w:p w:rsidR="009B0AB8" w:rsidRDefault="009B0AB8" w:rsidP="009B0AB8">
      <w:pPr>
        <w:spacing w:line="240" w:lineRule="auto"/>
        <w:ind w:left="284" w:right="-20"/>
        <w:jc w:val="center"/>
        <w:rPr>
          <w:b/>
          <w:bCs/>
          <w:color w:val="000000"/>
          <w:spacing w:val="36"/>
        </w:rPr>
      </w:pPr>
    </w:p>
    <w:p w:rsidR="00717C01" w:rsidRPr="009B0AB8" w:rsidRDefault="00717C01" w:rsidP="009B0AB8">
      <w:pPr>
        <w:spacing w:line="240" w:lineRule="auto"/>
        <w:ind w:left="284" w:right="-20"/>
        <w:jc w:val="center"/>
        <w:rPr>
          <w:b/>
          <w:bCs/>
          <w:color w:val="000000"/>
          <w:spacing w:val="36"/>
        </w:rPr>
      </w:pPr>
      <w:r>
        <w:rPr>
          <w:b/>
          <w:bCs/>
          <w:color w:val="000000"/>
          <w:spacing w:val="36"/>
        </w:rPr>
        <w:t>II SKYRIUS</w:t>
      </w:r>
    </w:p>
    <w:p w:rsidR="00281D27" w:rsidRDefault="009B0AB8" w:rsidP="00281D27">
      <w:pPr>
        <w:autoSpaceDE w:val="0"/>
        <w:autoSpaceDN w:val="0"/>
        <w:adjustRightInd w:val="0"/>
        <w:spacing w:line="240" w:lineRule="auto"/>
        <w:jc w:val="center"/>
        <w:rPr>
          <w:b/>
          <w:bCs/>
          <w:lang w:eastAsia="en-US"/>
        </w:rPr>
      </w:pPr>
      <w:r>
        <w:rPr>
          <w:b/>
          <w:bCs/>
          <w:lang w:eastAsia="en-US"/>
        </w:rPr>
        <w:t xml:space="preserve"> SPECIALŪS REIKALAVIMAI ŠIAS PAREIGAS EINANČIAM DARBUOTOJUI</w:t>
      </w:r>
    </w:p>
    <w:p w:rsidR="00DB5CD1" w:rsidRPr="00CE230F" w:rsidRDefault="00DB5CD1" w:rsidP="00CE230F">
      <w:pPr>
        <w:autoSpaceDE w:val="0"/>
        <w:autoSpaceDN w:val="0"/>
        <w:adjustRightInd w:val="0"/>
        <w:spacing w:line="240" w:lineRule="auto"/>
        <w:jc w:val="center"/>
        <w:rPr>
          <w:b/>
          <w:bCs/>
          <w:lang w:eastAsia="en-US"/>
        </w:rPr>
      </w:pPr>
    </w:p>
    <w:p w:rsidR="00722B4C" w:rsidRPr="00CE230F" w:rsidRDefault="00722B4C" w:rsidP="00717C01">
      <w:pPr>
        <w:spacing w:line="240" w:lineRule="auto"/>
        <w:jc w:val="both"/>
      </w:pPr>
    </w:p>
    <w:p w:rsidR="00281D27" w:rsidRDefault="00A76009" w:rsidP="00CE230F">
      <w:pPr>
        <w:spacing w:line="240" w:lineRule="auto"/>
        <w:jc w:val="both"/>
      </w:pPr>
      <w:r>
        <w:t xml:space="preserve"> 5</w:t>
      </w:r>
      <w:r w:rsidR="00281D27">
        <w:t xml:space="preserve">. Darbuotojas, einantis šias pareigas, turi atitikti šiuos specialius </w:t>
      </w:r>
      <w:r w:rsidR="00281D27" w:rsidRPr="005E24BD">
        <w:t>reikalavimus:</w:t>
      </w:r>
    </w:p>
    <w:p w:rsidR="00F50C68" w:rsidRDefault="00A76009" w:rsidP="00F50C68">
      <w:pPr>
        <w:spacing w:line="240" w:lineRule="auto"/>
        <w:jc w:val="both"/>
      </w:pPr>
      <w:r>
        <w:t xml:space="preserve"> 5</w:t>
      </w:r>
      <w:r w:rsidR="00F50C68">
        <w:t xml:space="preserve">.1. </w:t>
      </w:r>
      <w:r w:rsidR="00F50C68" w:rsidRPr="005E24BD">
        <w:t>turėti aukštąjį universitetinį</w:t>
      </w:r>
      <w:r w:rsidR="00F50C68">
        <w:t xml:space="preserve"> sporto krypties</w:t>
      </w:r>
      <w:r w:rsidR="00F50C68" w:rsidRPr="005E24BD">
        <w:t xml:space="preserve"> ar jam prilygintą išsilavinimą;</w:t>
      </w:r>
    </w:p>
    <w:p w:rsidR="00717C01" w:rsidRDefault="00A76009" w:rsidP="00CE230F">
      <w:pPr>
        <w:spacing w:line="240" w:lineRule="auto"/>
        <w:jc w:val="both"/>
      </w:pPr>
      <w:r>
        <w:t xml:space="preserve"> 5</w:t>
      </w:r>
      <w:r w:rsidR="00F50C68">
        <w:t xml:space="preserve">.2. </w:t>
      </w:r>
      <w:r w:rsidR="009A6321" w:rsidRPr="00CE230F">
        <w:t xml:space="preserve"> </w:t>
      </w:r>
      <w:r w:rsidR="000A7145" w:rsidRPr="00CE230F">
        <w:t>turėti pedagogo kvalifikaciją ir ne mažesnį kaip 3 metų pedagoginio darbo stažą arba magistro laipsnį, pedagogo kvalifikaciją ir ne mažesnį kaip 2 metų pedagoginio darbo stažą;</w:t>
      </w:r>
    </w:p>
    <w:p w:rsidR="00717C01" w:rsidRDefault="009A6321" w:rsidP="00CE230F">
      <w:pPr>
        <w:spacing w:line="240" w:lineRule="auto"/>
        <w:jc w:val="both"/>
      </w:pPr>
      <w:r w:rsidRPr="00CE230F">
        <w:t xml:space="preserve"> </w:t>
      </w:r>
      <w:r w:rsidR="00A76009">
        <w:t>5</w:t>
      </w:r>
      <w:r w:rsidRPr="00CE230F">
        <w:t xml:space="preserve">.3. </w:t>
      </w:r>
      <w:r w:rsidR="000A7145" w:rsidRPr="00CE230F">
        <w:t xml:space="preserve">turėti ne mažesnę kaip 1 metų vadovavimo </w:t>
      </w:r>
      <w:r w:rsidR="00717C01">
        <w:t>asmenų grupei (grupėms) patirtį</w:t>
      </w:r>
      <w:r w:rsidR="001076C1">
        <w:t xml:space="preserve"> </w:t>
      </w:r>
      <w:r w:rsidR="00A76009">
        <w:t>5</w:t>
      </w:r>
      <w:r w:rsidR="00DF0E90" w:rsidRPr="00CE230F">
        <w:t xml:space="preserve">.4. </w:t>
      </w:r>
      <w:r w:rsidR="00F50C68" w:rsidRPr="00C3425D">
        <w:t xml:space="preserve">turėti  bazinę </w:t>
      </w:r>
      <w:r w:rsidR="00F50C68" w:rsidRPr="00C3425D">
        <w:rPr>
          <w:color w:val="000000"/>
        </w:rPr>
        <w:t>kompiuterinio raštingumo kvalifikaciją</w:t>
      </w:r>
      <w:r w:rsidR="000A7145" w:rsidRPr="00CE230F">
        <w:t>;</w:t>
      </w:r>
      <w:r w:rsidR="007B36BF" w:rsidRPr="00CE230F">
        <w:t xml:space="preserve"> </w:t>
      </w:r>
    </w:p>
    <w:p w:rsidR="00717C01" w:rsidRDefault="00A76009" w:rsidP="00CE230F">
      <w:pPr>
        <w:spacing w:line="240" w:lineRule="auto"/>
        <w:jc w:val="both"/>
      </w:pPr>
      <w:r>
        <w:t xml:space="preserve"> 5</w:t>
      </w:r>
      <w:r w:rsidR="00DF0E90" w:rsidRPr="00CE230F">
        <w:t xml:space="preserve">.5. </w:t>
      </w:r>
      <w:r w:rsidR="000A7145" w:rsidRPr="00CE230F">
        <w:t>gerai mokėti lietuvių kalbą, jos mokėjimo lygis turi a</w:t>
      </w:r>
      <w:r w:rsidR="00251842" w:rsidRPr="00CE230F">
        <w:t xml:space="preserve">titikti teisės aktais nustatytų </w:t>
      </w:r>
      <w:r w:rsidR="000A7145" w:rsidRPr="00CE230F">
        <w:t>valstybinės kalbos mokėjimo kategorijų reikalavimus;</w:t>
      </w:r>
    </w:p>
    <w:p w:rsidR="00717C01" w:rsidRDefault="001076C1" w:rsidP="00CE230F">
      <w:pPr>
        <w:spacing w:line="240" w:lineRule="auto"/>
        <w:jc w:val="both"/>
      </w:pPr>
      <w:r>
        <w:t xml:space="preserve"> </w:t>
      </w:r>
      <w:r w:rsidR="00A76009">
        <w:t>5</w:t>
      </w:r>
      <w:r w:rsidR="00DF0E90" w:rsidRPr="00CE230F">
        <w:t xml:space="preserve">.6. </w:t>
      </w:r>
      <w:r w:rsidR="000A7145" w:rsidRPr="00CE230F">
        <w:t xml:space="preserve">mokėti savarankiškai planuoti ir organizuoti savo veiklą, spręsti  iškilusias problemas ir konfliktus; </w:t>
      </w:r>
    </w:p>
    <w:p w:rsidR="00717C01" w:rsidRDefault="001076C1" w:rsidP="00CE230F">
      <w:pPr>
        <w:spacing w:line="240" w:lineRule="auto"/>
        <w:jc w:val="both"/>
      </w:pPr>
      <w:r>
        <w:t xml:space="preserve"> </w:t>
      </w:r>
      <w:r w:rsidR="00DF0E90" w:rsidRPr="00CE230F">
        <w:t xml:space="preserve"> </w:t>
      </w:r>
      <w:r w:rsidR="00A76009">
        <w:t>5</w:t>
      </w:r>
      <w:r w:rsidR="00251842" w:rsidRPr="00CE230F">
        <w:t>.</w:t>
      </w:r>
      <w:r w:rsidR="00BD2397" w:rsidRPr="00CE230F">
        <w:t>7</w:t>
      </w:r>
      <w:r w:rsidR="00251842" w:rsidRPr="00CE230F">
        <w:t>.</w:t>
      </w:r>
      <w:r w:rsidR="007B36BF" w:rsidRPr="00CE230F">
        <w:t xml:space="preserve"> </w:t>
      </w:r>
      <w:r w:rsidR="00510D6A" w:rsidRPr="00CE230F">
        <w:t>mokėti kaupti, valdyti, sisteminti, apibendrinti informaciją ir rengti išvadas, sklandžiai dėstyti mintis žodžiu ir raštu, išmanyti raštvedybos taisykles;</w:t>
      </w:r>
    </w:p>
    <w:p w:rsidR="00717C01" w:rsidRDefault="001076C1" w:rsidP="00CE230F">
      <w:pPr>
        <w:spacing w:line="240" w:lineRule="auto"/>
        <w:jc w:val="both"/>
      </w:pPr>
      <w:r>
        <w:t xml:space="preserve">   </w:t>
      </w:r>
      <w:r w:rsidR="00A76009">
        <w:t>5</w:t>
      </w:r>
      <w:r w:rsidR="00BD2397" w:rsidRPr="00CE230F">
        <w:t>.8</w:t>
      </w:r>
      <w:r w:rsidR="00251842" w:rsidRPr="00CE230F">
        <w:t xml:space="preserve">. </w:t>
      </w:r>
      <w:r w:rsidR="000A7145" w:rsidRPr="00CE230F">
        <w:t>gerai išmanyti šiuolaikinę vadybą, mokėti bendrauti ir be</w:t>
      </w:r>
      <w:r w:rsidR="00017F29" w:rsidRPr="00CE230F">
        <w:t>ndradarbiauti, dirbti komandoje, priimti sprendimus, pasidalinti atsakomybe, turėti komunikacinių  ir organizacinių gebėjimų;</w:t>
      </w:r>
      <w:r w:rsidR="007B36BF" w:rsidRPr="00CE230F">
        <w:t xml:space="preserve"> </w:t>
      </w:r>
    </w:p>
    <w:p w:rsidR="00717C01" w:rsidRDefault="001076C1" w:rsidP="00CE230F">
      <w:pPr>
        <w:spacing w:line="240" w:lineRule="auto"/>
        <w:jc w:val="both"/>
      </w:pPr>
      <w:r>
        <w:t xml:space="preserve"> </w:t>
      </w:r>
      <w:r w:rsidR="00A76009">
        <w:t>5</w:t>
      </w:r>
      <w:r w:rsidR="00DF0E90" w:rsidRPr="00CE230F">
        <w:t>.</w:t>
      </w:r>
      <w:r w:rsidR="00BD2397" w:rsidRPr="00CE230F">
        <w:t>9</w:t>
      </w:r>
      <w:r w:rsidR="00DF0E90" w:rsidRPr="00CE230F">
        <w:t>.</w:t>
      </w:r>
      <w:r w:rsidR="007B36BF" w:rsidRPr="00CE230F">
        <w:t xml:space="preserve"> </w:t>
      </w:r>
      <w:r w:rsidR="000A7145" w:rsidRPr="00CE230F">
        <w:t xml:space="preserve">gebėti objektyviai vertinti </w:t>
      </w:r>
      <w:r w:rsidR="00017F29" w:rsidRPr="00CE230F">
        <w:t xml:space="preserve">bendrojo </w:t>
      </w:r>
      <w:r w:rsidR="000A7145" w:rsidRPr="00CE230F">
        <w:t>ugdymo įstaig</w:t>
      </w:r>
      <w:r w:rsidR="00017F29" w:rsidRPr="00CE230F">
        <w:t>ų</w:t>
      </w:r>
      <w:r w:rsidR="00FC38C6" w:rsidRPr="00CE230F">
        <w:t>, sporto organizacijų</w:t>
      </w:r>
      <w:r w:rsidR="000A7145" w:rsidRPr="00CE230F">
        <w:t xml:space="preserve"> </w:t>
      </w:r>
      <w:r w:rsidR="00386623" w:rsidRPr="00CE230F">
        <w:t xml:space="preserve">kūno kultūros </w:t>
      </w:r>
      <w:r w:rsidR="00982A6B" w:rsidRPr="00CE230F">
        <w:t>mokytojų</w:t>
      </w:r>
      <w:r w:rsidR="00FC38C6" w:rsidRPr="00CE230F">
        <w:t>,</w:t>
      </w:r>
      <w:r w:rsidR="00187003" w:rsidRPr="00CE230F">
        <w:t xml:space="preserve"> trenerių-</w:t>
      </w:r>
      <w:r w:rsidR="00FC38C6" w:rsidRPr="00CE230F">
        <w:t>sporto</w:t>
      </w:r>
      <w:r w:rsidR="00187003" w:rsidRPr="00CE230F">
        <w:t xml:space="preserve"> mokytojų</w:t>
      </w:r>
      <w:r w:rsidR="00FC38C6" w:rsidRPr="00CE230F">
        <w:t>, būrelių vadovų</w:t>
      </w:r>
      <w:r w:rsidR="000D248E" w:rsidRPr="00CE230F">
        <w:t xml:space="preserve"> veiklą;</w:t>
      </w:r>
    </w:p>
    <w:p w:rsidR="00717C01" w:rsidRDefault="001076C1" w:rsidP="00CE230F">
      <w:pPr>
        <w:spacing w:line="240" w:lineRule="auto"/>
        <w:jc w:val="both"/>
      </w:pPr>
      <w:r>
        <w:t xml:space="preserve"> </w:t>
      </w:r>
      <w:r w:rsidR="00A76009">
        <w:t>5</w:t>
      </w:r>
      <w:r w:rsidR="000D248E" w:rsidRPr="00CE230F">
        <w:t>.1</w:t>
      </w:r>
      <w:r w:rsidR="00BD2397" w:rsidRPr="00CE230F">
        <w:t>0</w:t>
      </w:r>
      <w:r w:rsidR="000D248E" w:rsidRPr="00CE230F">
        <w:t>. laikytis etikos, nepriekaištingai elgtis, sąžiningai atlikti savo pareigas;</w:t>
      </w:r>
    </w:p>
    <w:p w:rsidR="00717C01" w:rsidRDefault="001076C1" w:rsidP="00CE230F">
      <w:pPr>
        <w:spacing w:line="240" w:lineRule="auto"/>
        <w:jc w:val="both"/>
      </w:pPr>
      <w:r>
        <w:t xml:space="preserve"> </w:t>
      </w:r>
      <w:r w:rsidR="00A76009">
        <w:t>5</w:t>
      </w:r>
      <w:r w:rsidR="000D248E" w:rsidRPr="00CE230F">
        <w:t>.1</w:t>
      </w:r>
      <w:r w:rsidR="00BD2397" w:rsidRPr="00CE230F">
        <w:t>1</w:t>
      </w:r>
      <w:r w:rsidR="000D248E" w:rsidRPr="00CE230F">
        <w:t>. žinoti viešųjų pirkimų įstatymą ir viešųjų pirkimų procedūras.</w:t>
      </w:r>
    </w:p>
    <w:p w:rsidR="00F87214" w:rsidRPr="00CE230F" w:rsidRDefault="001076C1" w:rsidP="00CE230F">
      <w:pPr>
        <w:spacing w:line="240" w:lineRule="auto"/>
        <w:jc w:val="both"/>
      </w:pPr>
      <w:r>
        <w:rPr>
          <w:bCs/>
          <w:lang w:eastAsia="en-US"/>
        </w:rPr>
        <w:t xml:space="preserve"> </w:t>
      </w:r>
      <w:r w:rsidR="00A76009">
        <w:rPr>
          <w:bCs/>
          <w:lang w:eastAsia="en-US"/>
        </w:rPr>
        <w:t>6</w:t>
      </w:r>
      <w:r w:rsidR="00F50C68">
        <w:rPr>
          <w:bCs/>
          <w:lang w:eastAsia="en-US"/>
        </w:rPr>
        <w:t>.</w:t>
      </w:r>
      <w:r w:rsidR="002B6C0C" w:rsidRPr="00CE230F">
        <w:rPr>
          <w:bCs/>
          <w:lang w:eastAsia="en-US"/>
        </w:rPr>
        <w:t xml:space="preserve"> </w:t>
      </w:r>
      <w:r w:rsidR="00A76009">
        <w:rPr>
          <w:bCs/>
          <w:lang w:eastAsia="en-US"/>
        </w:rPr>
        <w:t>Pavaduotojas privalo vadovautis</w:t>
      </w:r>
      <w:r w:rsidR="00017F29" w:rsidRPr="00CE230F">
        <w:t>:</w:t>
      </w:r>
    </w:p>
    <w:p w:rsidR="00F87214" w:rsidRPr="00CE230F" w:rsidRDefault="00717C01" w:rsidP="00CE230F">
      <w:pPr>
        <w:spacing w:line="240" w:lineRule="auto"/>
        <w:jc w:val="both"/>
      </w:pPr>
      <w:r>
        <w:t xml:space="preserve"> </w:t>
      </w:r>
      <w:r w:rsidR="00A76009">
        <w:t>6</w:t>
      </w:r>
      <w:r w:rsidR="002B6C0C" w:rsidRPr="00CE230F">
        <w:t>.1.</w:t>
      </w:r>
      <w:r w:rsidR="00F87214" w:rsidRPr="00CE230F">
        <w:t xml:space="preserve"> </w:t>
      </w:r>
      <w:r w:rsidR="00A76009">
        <w:t>Lietuvos Respublikos įstatymais ir poįstatyminiais aktais;</w:t>
      </w:r>
    </w:p>
    <w:p w:rsidR="00717C01" w:rsidRDefault="00A76009" w:rsidP="00A76009">
      <w:pPr>
        <w:spacing w:line="240" w:lineRule="auto"/>
        <w:jc w:val="both"/>
      </w:pPr>
      <w:r>
        <w:lastRenderedPageBreak/>
        <w:t>6</w:t>
      </w:r>
      <w:r w:rsidR="00F87214" w:rsidRPr="00CE230F">
        <w:t xml:space="preserve">.2. </w:t>
      </w:r>
      <w:r>
        <w:t>Lietuvos Respublikos Vyriausybės nutarimais ir kitais Lietuvos Respublikoje galiojančiais norminiais aktais, reglamentuojančiais biudžetinių įstaigų veiklą, darbo santykius, darbuotojų saugą ir sveikatą;</w:t>
      </w:r>
    </w:p>
    <w:p w:rsidR="00717C01" w:rsidRDefault="00A76009" w:rsidP="00A76009">
      <w:pPr>
        <w:spacing w:line="240" w:lineRule="auto"/>
        <w:jc w:val="both"/>
      </w:pPr>
      <w:r>
        <w:t>6.3. darbo tvarkos taisyklėmis;</w:t>
      </w:r>
    </w:p>
    <w:p w:rsidR="00A76009" w:rsidRDefault="00A76009" w:rsidP="00A76009">
      <w:pPr>
        <w:spacing w:line="240" w:lineRule="auto"/>
        <w:jc w:val="both"/>
      </w:pPr>
      <w:r>
        <w:t>6.4. darbo sutartimi;</w:t>
      </w:r>
    </w:p>
    <w:p w:rsidR="00A76009" w:rsidRDefault="00A76009" w:rsidP="00A76009">
      <w:pPr>
        <w:spacing w:line="240" w:lineRule="auto"/>
        <w:jc w:val="both"/>
      </w:pPr>
      <w:r>
        <w:t>6.5. šiuo pareigybės aprašymu;</w:t>
      </w:r>
    </w:p>
    <w:p w:rsidR="00A76009" w:rsidRDefault="00A76009" w:rsidP="00A76009">
      <w:pPr>
        <w:spacing w:line="240" w:lineRule="auto"/>
        <w:jc w:val="both"/>
      </w:pPr>
      <w:r>
        <w:t>6.6. kitais centro lokaliniais dokumentais (potvarkiais, įsakymais, nurodymais, taisyklėmis ir pan.)</w:t>
      </w:r>
    </w:p>
    <w:p w:rsidR="00A76009" w:rsidRDefault="00A76009" w:rsidP="00A76009">
      <w:pPr>
        <w:spacing w:line="240" w:lineRule="auto"/>
        <w:jc w:val="both"/>
      </w:pPr>
    </w:p>
    <w:p w:rsidR="00717C01" w:rsidRDefault="00717C01" w:rsidP="00A76009">
      <w:pPr>
        <w:spacing w:line="240" w:lineRule="auto"/>
        <w:jc w:val="both"/>
      </w:pPr>
    </w:p>
    <w:p w:rsidR="00717C01" w:rsidRPr="00717C01" w:rsidRDefault="00717C01" w:rsidP="00717C01">
      <w:pPr>
        <w:spacing w:line="240" w:lineRule="auto"/>
        <w:jc w:val="center"/>
        <w:rPr>
          <w:b/>
        </w:rPr>
      </w:pPr>
      <w:r>
        <w:rPr>
          <w:b/>
        </w:rPr>
        <w:t>III. SKYRIUS</w:t>
      </w:r>
    </w:p>
    <w:p w:rsidR="00A76009" w:rsidRDefault="00A76009" w:rsidP="00A76009">
      <w:pPr>
        <w:spacing w:line="240" w:lineRule="auto"/>
        <w:jc w:val="center"/>
        <w:rPr>
          <w:b/>
        </w:rPr>
      </w:pPr>
      <w:r>
        <w:rPr>
          <w:b/>
        </w:rPr>
        <w:t xml:space="preserve"> ŠIAS PAREIGAS EINANČIO DARBUOTOJO FUNKCIJOS</w:t>
      </w:r>
    </w:p>
    <w:p w:rsidR="00717C01" w:rsidRDefault="00717C01" w:rsidP="001076C1">
      <w:pPr>
        <w:tabs>
          <w:tab w:val="left" w:pos="567"/>
        </w:tabs>
        <w:autoSpaceDE w:val="0"/>
        <w:autoSpaceDN w:val="0"/>
        <w:adjustRightInd w:val="0"/>
        <w:spacing w:line="240" w:lineRule="auto"/>
        <w:jc w:val="both"/>
        <w:rPr>
          <w:b/>
        </w:rPr>
      </w:pPr>
    </w:p>
    <w:p w:rsidR="001076C1" w:rsidRPr="004A66F4" w:rsidRDefault="002C3FA9" w:rsidP="001076C1">
      <w:pPr>
        <w:tabs>
          <w:tab w:val="left" w:pos="567"/>
        </w:tabs>
        <w:autoSpaceDE w:val="0"/>
        <w:autoSpaceDN w:val="0"/>
        <w:adjustRightInd w:val="0"/>
        <w:spacing w:line="240" w:lineRule="auto"/>
        <w:jc w:val="both"/>
        <w:rPr>
          <w:caps/>
        </w:rPr>
      </w:pPr>
      <w:r>
        <w:t>7.</w:t>
      </w:r>
      <w:r w:rsidR="001076C1" w:rsidRPr="004A66F4">
        <w:t xml:space="preserve"> </w:t>
      </w:r>
      <w:r w:rsidR="001076C1">
        <w:t>Šias pareigas einantis darbuotojas vykdo šias</w:t>
      </w:r>
      <w:r w:rsidR="001076C1" w:rsidRPr="004A66F4">
        <w:t xml:space="preserve"> funkcij</w:t>
      </w:r>
      <w:r w:rsidR="001076C1">
        <w:t>a</w:t>
      </w:r>
      <w:r w:rsidR="001076C1" w:rsidRPr="004A66F4">
        <w:t>s</w:t>
      </w:r>
      <w:r w:rsidR="001076C1" w:rsidRPr="004A66F4">
        <w:rPr>
          <w:caps/>
        </w:rPr>
        <w:t>:</w:t>
      </w:r>
    </w:p>
    <w:p w:rsidR="00717C01" w:rsidRDefault="002C3FA9" w:rsidP="00717C01">
      <w:pPr>
        <w:pStyle w:val="Default"/>
        <w:tabs>
          <w:tab w:val="left" w:pos="567"/>
        </w:tabs>
        <w:spacing w:line="240" w:lineRule="auto"/>
        <w:jc w:val="both"/>
      </w:pPr>
      <w:r>
        <w:t>7</w:t>
      </w:r>
      <w:r w:rsidR="008F235B" w:rsidRPr="00CE230F">
        <w:t>.1.</w:t>
      </w:r>
      <w:r w:rsidR="00FD406C" w:rsidRPr="00CE230F">
        <w:t xml:space="preserve"> </w:t>
      </w:r>
      <w:r w:rsidR="001076C1">
        <w:t>reng</w:t>
      </w:r>
      <w:r w:rsidR="00DD06BC" w:rsidRPr="00CE230F">
        <w:t>i</w:t>
      </w:r>
      <w:r w:rsidR="001076C1">
        <w:t>a</w:t>
      </w:r>
      <w:r w:rsidR="00DD06BC" w:rsidRPr="00CE230F">
        <w:t xml:space="preserve"> ir įgyvendin</w:t>
      </w:r>
      <w:r w:rsidR="001076C1">
        <w:t>a</w:t>
      </w:r>
      <w:r w:rsidR="00E013B6" w:rsidRPr="00CE230F">
        <w:t xml:space="preserve"> </w:t>
      </w:r>
      <w:r w:rsidR="00DD06BC" w:rsidRPr="00CE230F">
        <w:t>kūno kultūros ir sporto plėtojimo programas:</w:t>
      </w:r>
    </w:p>
    <w:p w:rsidR="004E4810" w:rsidRPr="00CE230F" w:rsidRDefault="002C3FA9" w:rsidP="00717C01">
      <w:pPr>
        <w:pStyle w:val="Default"/>
        <w:tabs>
          <w:tab w:val="left" w:pos="567"/>
        </w:tabs>
        <w:spacing w:line="240" w:lineRule="auto"/>
        <w:jc w:val="both"/>
        <w:rPr>
          <w:b/>
        </w:rPr>
      </w:pPr>
      <w:r>
        <w:t>7</w:t>
      </w:r>
      <w:r w:rsidR="004E4810" w:rsidRPr="00CE230F">
        <w:t xml:space="preserve">.1.1. </w:t>
      </w:r>
      <w:r w:rsidR="00141155" w:rsidRPr="00CE230F">
        <w:t>per sportą skatin</w:t>
      </w:r>
      <w:r w:rsidR="001076C1">
        <w:t>a</w:t>
      </w:r>
      <w:r w:rsidR="00891419" w:rsidRPr="00CE230F">
        <w:t xml:space="preserve"> vaikų ir</w:t>
      </w:r>
      <w:r w:rsidR="00141155" w:rsidRPr="00CE230F">
        <w:t xml:space="preserve"> jaunimo saviraišką, </w:t>
      </w:r>
      <w:r w:rsidR="00891419" w:rsidRPr="00CE230F">
        <w:t>organizuo</w:t>
      </w:r>
      <w:r w:rsidR="001076C1">
        <w:t>ja</w:t>
      </w:r>
      <w:r w:rsidR="00891419" w:rsidRPr="00CE230F">
        <w:t xml:space="preserve"> jų laisvalaikį, </w:t>
      </w:r>
      <w:r w:rsidR="00141155" w:rsidRPr="00CE230F">
        <w:t>ieško talentingų sportininkų, vykd</w:t>
      </w:r>
      <w:r w:rsidR="001076C1">
        <w:t>o</w:t>
      </w:r>
      <w:r w:rsidR="00141155" w:rsidRPr="00CE230F">
        <w:t xml:space="preserve"> papildomą ugdymą kūno kultūros ir saviraiškos bei meistriškumo srityse;</w:t>
      </w:r>
    </w:p>
    <w:p w:rsidR="00717C01" w:rsidRDefault="002C3FA9" w:rsidP="00717C01">
      <w:pPr>
        <w:tabs>
          <w:tab w:val="left" w:pos="567"/>
        </w:tabs>
        <w:autoSpaceDE w:val="0"/>
        <w:autoSpaceDN w:val="0"/>
        <w:adjustRightInd w:val="0"/>
        <w:spacing w:line="240" w:lineRule="auto"/>
        <w:jc w:val="both"/>
      </w:pPr>
      <w:r>
        <w:t>7</w:t>
      </w:r>
      <w:r w:rsidR="00FB3564" w:rsidRPr="00CE230F">
        <w:t>.1.2</w:t>
      </w:r>
      <w:r w:rsidR="008650EA" w:rsidRPr="00CE230F">
        <w:t>. vykd</w:t>
      </w:r>
      <w:r w:rsidR="001076C1">
        <w:t>o</w:t>
      </w:r>
      <w:r w:rsidR="008650EA" w:rsidRPr="00CE230F">
        <w:t xml:space="preserve"> Kūno kultūros ir sporto departamento prie Lietuvos Respublikos Vyriausybės numatytus sporto renginius, dalyvau</w:t>
      </w:r>
      <w:r w:rsidR="001076C1">
        <w:t>ja</w:t>
      </w:r>
      <w:r w:rsidR="008650EA" w:rsidRPr="00CE230F">
        <w:t xml:space="preserve"> bendrame šalies sporto vystymo darbe;</w:t>
      </w:r>
    </w:p>
    <w:p w:rsidR="00FA1E06" w:rsidRPr="00717C01" w:rsidRDefault="002C3FA9" w:rsidP="00717C01">
      <w:pPr>
        <w:tabs>
          <w:tab w:val="left" w:pos="567"/>
        </w:tabs>
        <w:autoSpaceDE w:val="0"/>
        <w:autoSpaceDN w:val="0"/>
        <w:adjustRightInd w:val="0"/>
        <w:spacing w:line="240" w:lineRule="auto"/>
        <w:jc w:val="both"/>
      </w:pPr>
      <w:r>
        <w:t>7</w:t>
      </w:r>
      <w:r w:rsidR="004E4810" w:rsidRPr="00CE230F">
        <w:t xml:space="preserve">.2. </w:t>
      </w:r>
      <w:r w:rsidR="00FA1E06" w:rsidRPr="00CE230F">
        <w:t>organizuo</w:t>
      </w:r>
      <w:r w:rsidR="001076C1">
        <w:t>ja</w:t>
      </w:r>
      <w:r w:rsidR="004B37F2" w:rsidRPr="00CE230F">
        <w:t xml:space="preserve">, </w:t>
      </w:r>
      <w:r w:rsidR="00FA1E06" w:rsidRPr="00CE230F">
        <w:t>vykd</w:t>
      </w:r>
      <w:r w:rsidR="001076C1">
        <w:t>o</w:t>
      </w:r>
      <w:r w:rsidR="00586D23" w:rsidRPr="00CE230F">
        <w:t xml:space="preserve"> vaikų ir jaunimo</w:t>
      </w:r>
      <w:r w:rsidR="00FA1E06" w:rsidRPr="00CE230F">
        <w:t xml:space="preserve"> </w:t>
      </w:r>
      <w:r w:rsidR="00586D23" w:rsidRPr="00CE230F">
        <w:t>sporto renginius</w:t>
      </w:r>
      <w:r w:rsidR="0008744B" w:rsidRPr="00CE230F">
        <w:t xml:space="preserve">, </w:t>
      </w:r>
      <w:r w:rsidR="009654F8" w:rsidRPr="00CE230F">
        <w:t xml:space="preserve">sportines </w:t>
      </w:r>
      <w:r w:rsidR="0008744B" w:rsidRPr="00CE230F">
        <w:t>veiklas</w:t>
      </w:r>
      <w:r w:rsidR="00586D23" w:rsidRPr="00CE230F">
        <w:t xml:space="preserve">: </w:t>
      </w:r>
    </w:p>
    <w:p w:rsidR="00717C01" w:rsidRDefault="002C3FA9" w:rsidP="00717C01">
      <w:pPr>
        <w:tabs>
          <w:tab w:val="left" w:pos="567"/>
        </w:tabs>
        <w:autoSpaceDE w:val="0"/>
        <w:autoSpaceDN w:val="0"/>
        <w:adjustRightInd w:val="0"/>
        <w:spacing w:line="240" w:lineRule="auto"/>
        <w:jc w:val="both"/>
      </w:pPr>
      <w:r>
        <w:t>7</w:t>
      </w:r>
      <w:r w:rsidR="0033018C" w:rsidRPr="00CE230F">
        <w:t xml:space="preserve">.2.1. </w:t>
      </w:r>
      <w:r w:rsidR="00FA6009" w:rsidRPr="00CE230F">
        <w:t>organizu</w:t>
      </w:r>
      <w:r w:rsidR="0033018C" w:rsidRPr="00CE230F">
        <w:t>o</w:t>
      </w:r>
      <w:r w:rsidR="001076C1">
        <w:t>ja</w:t>
      </w:r>
      <w:r w:rsidR="00FA6009" w:rsidRPr="00CE230F">
        <w:t xml:space="preserve"> </w:t>
      </w:r>
      <w:r w:rsidR="00141155" w:rsidRPr="00CE230F">
        <w:t>vaikų</w:t>
      </w:r>
      <w:r w:rsidR="00FA6009" w:rsidRPr="00CE230F">
        <w:t xml:space="preserve"> ir jaunimo kūno kultūros ir sporto renginius</w:t>
      </w:r>
      <w:r w:rsidR="00586D23" w:rsidRPr="00CE230F">
        <w:t>,</w:t>
      </w:r>
      <w:r w:rsidR="00FA6009" w:rsidRPr="00CE230F">
        <w:t xml:space="preserve"> </w:t>
      </w:r>
      <w:r w:rsidR="000E5FA2" w:rsidRPr="00CE230F">
        <w:t>sportines varžybas,</w:t>
      </w:r>
      <w:r w:rsidR="009654F8" w:rsidRPr="00CE230F">
        <w:t xml:space="preserve"> veiklas,</w:t>
      </w:r>
      <w:r w:rsidR="000E5FA2" w:rsidRPr="00CE230F">
        <w:t xml:space="preserve"> žaidynes</w:t>
      </w:r>
      <w:r w:rsidR="009654F8" w:rsidRPr="00CE230F">
        <w:t>,</w:t>
      </w:r>
      <w:r w:rsidR="000E5FA2" w:rsidRPr="00CE230F">
        <w:t xml:space="preserve"> </w:t>
      </w:r>
      <w:r w:rsidR="00FF59C6" w:rsidRPr="00CE230F">
        <w:t>valstybinių ir kitų švenčių paminėjim</w:t>
      </w:r>
      <w:r w:rsidR="005F6BDA" w:rsidRPr="00CE230F">
        <w:t>ą</w:t>
      </w:r>
      <w:r w:rsidR="00A9043D" w:rsidRPr="00CE230F">
        <w:t>, geriausių rajono sportininkų vaikų ir jaunimo tarpe rinkimus</w:t>
      </w:r>
      <w:r w:rsidR="00FF59C6" w:rsidRPr="00CE230F">
        <w:t xml:space="preserve"> </w:t>
      </w:r>
      <w:r w:rsidR="00FA6009" w:rsidRPr="00CE230F">
        <w:t>su bendrojo ugdymo mokyklomis, sporto organi</w:t>
      </w:r>
      <w:r w:rsidR="00210771" w:rsidRPr="00CE230F">
        <w:t>zacijomis ir vietos bendruomene bei</w:t>
      </w:r>
      <w:r w:rsidR="00FA6009" w:rsidRPr="00CE230F">
        <w:t xml:space="preserve"> vykd</w:t>
      </w:r>
      <w:r w:rsidR="001076C1">
        <w:t>o</w:t>
      </w:r>
      <w:r w:rsidR="00FA6009" w:rsidRPr="00CE230F">
        <w:t xml:space="preserve"> rajono atstovų dalyvavimą respublikos </w:t>
      </w:r>
      <w:r w:rsidR="00047075" w:rsidRPr="00CE230F">
        <w:t>ir</w:t>
      </w:r>
      <w:r w:rsidR="00FA6009" w:rsidRPr="00CE230F">
        <w:t xml:space="preserve"> tarptautinėse sporto varžybose; </w:t>
      </w:r>
    </w:p>
    <w:p w:rsidR="00FF59C6" w:rsidRPr="00717C01" w:rsidRDefault="002C3FA9" w:rsidP="00717C01">
      <w:pPr>
        <w:tabs>
          <w:tab w:val="left" w:pos="567"/>
        </w:tabs>
        <w:autoSpaceDE w:val="0"/>
        <w:autoSpaceDN w:val="0"/>
        <w:adjustRightInd w:val="0"/>
        <w:spacing w:line="240" w:lineRule="auto"/>
        <w:jc w:val="both"/>
      </w:pPr>
      <w:r>
        <w:t>7</w:t>
      </w:r>
      <w:r w:rsidR="00A36803" w:rsidRPr="00CE230F">
        <w:t xml:space="preserve">.2.2. </w:t>
      </w:r>
      <w:r w:rsidR="00656E50" w:rsidRPr="00CE230F">
        <w:t>vykd</w:t>
      </w:r>
      <w:r w:rsidR="001076C1">
        <w:t>o</w:t>
      </w:r>
      <w:r w:rsidR="00A36803" w:rsidRPr="00CE230F">
        <w:t xml:space="preserve"> </w:t>
      </w:r>
      <w:r w:rsidR="007F55FD" w:rsidRPr="00CE230F">
        <w:t>vaikų ir jaunimo</w:t>
      </w:r>
      <w:r w:rsidR="00FA6009" w:rsidRPr="00CE230F">
        <w:t xml:space="preserve"> varžybų dalyvavimo sporto varžybose kalendorini</w:t>
      </w:r>
      <w:r w:rsidR="00656E50" w:rsidRPr="00CE230F">
        <w:t>ų</w:t>
      </w:r>
      <w:r w:rsidR="00FA6009" w:rsidRPr="00CE230F">
        <w:t xml:space="preserve"> plan</w:t>
      </w:r>
      <w:r w:rsidR="00656E50" w:rsidRPr="00CE230F">
        <w:t>ų</w:t>
      </w:r>
      <w:r w:rsidR="009C3423" w:rsidRPr="00CE230F">
        <w:t>,</w:t>
      </w:r>
      <w:r w:rsidR="00FA6009" w:rsidRPr="00CE230F">
        <w:t xml:space="preserve"> </w:t>
      </w:r>
      <w:r w:rsidR="009C3423" w:rsidRPr="00CE230F">
        <w:t>pratybų tvarkarašči</w:t>
      </w:r>
      <w:r w:rsidR="00B54EE5" w:rsidRPr="00CE230F">
        <w:t>ų rengimą;</w:t>
      </w:r>
    </w:p>
    <w:p w:rsidR="00FA1E06" w:rsidRPr="00CE230F" w:rsidRDefault="002C3FA9" w:rsidP="00CE230F">
      <w:pPr>
        <w:tabs>
          <w:tab w:val="left" w:pos="567"/>
        </w:tabs>
        <w:autoSpaceDE w:val="0"/>
        <w:autoSpaceDN w:val="0"/>
        <w:adjustRightInd w:val="0"/>
        <w:spacing w:line="240" w:lineRule="auto"/>
        <w:jc w:val="both"/>
      </w:pPr>
      <w:r>
        <w:t>7</w:t>
      </w:r>
      <w:r w:rsidR="00A36803" w:rsidRPr="00CE230F">
        <w:t xml:space="preserve">.3. </w:t>
      </w:r>
      <w:r w:rsidR="00355B54" w:rsidRPr="00CE230F">
        <w:t>kuruo</w:t>
      </w:r>
      <w:r w:rsidR="001076C1">
        <w:t>ja</w:t>
      </w:r>
      <w:r w:rsidR="00355B54" w:rsidRPr="00CE230F">
        <w:t xml:space="preserve">, </w:t>
      </w:r>
      <w:r w:rsidR="00FA1E06" w:rsidRPr="00CE230F">
        <w:t xml:space="preserve">koordinuoti ir prižiūrėti rajono </w:t>
      </w:r>
      <w:r w:rsidR="00A82FB7" w:rsidRPr="00CE230F">
        <w:t xml:space="preserve">bendrojo lavinimo mokyklų </w:t>
      </w:r>
      <w:r w:rsidR="00FA1E06" w:rsidRPr="00CE230F">
        <w:t xml:space="preserve">ir sporto organizacijų </w:t>
      </w:r>
      <w:r w:rsidR="00A82FB7" w:rsidRPr="00CE230F">
        <w:t xml:space="preserve">sportinę </w:t>
      </w:r>
      <w:r w:rsidR="00FA1E06" w:rsidRPr="00CE230F">
        <w:t xml:space="preserve">veiklą, </w:t>
      </w:r>
      <w:r w:rsidR="00A82FB7" w:rsidRPr="00CE230F">
        <w:t xml:space="preserve">kūno kultūros dėstymą, </w:t>
      </w:r>
      <w:r w:rsidR="00FA1E06" w:rsidRPr="00CE230F">
        <w:t>sporto varžybas, žaidynes, sporto šventes, konkursus</w:t>
      </w:r>
      <w:r w:rsidR="00DD06BC" w:rsidRPr="00CE230F">
        <w:t>:</w:t>
      </w:r>
    </w:p>
    <w:p w:rsidR="006A7092" w:rsidRPr="00CE230F" w:rsidRDefault="00717C01" w:rsidP="00CE230F">
      <w:pPr>
        <w:tabs>
          <w:tab w:val="left" w:pos="567"/>
        </w:tabs>
        <w:autoSpaceDE w:val="0"/>
        <w:autoSpaceDN w:val="0"/>
        <w:adjustRightInd w:val="0"/>
        <w:spacing w:line="240" w:lineRule="auto"/>
        <w:jc w:val="both"/>
      </w:pPr>
      <w:r>
        <w:t>7</w:t>
      </w:r>
      <w:r w:rsidR="00B54EE5" w:rsidRPr="00CE230F">
        <w:t xml:space="preserve">.3.1. </w:t>
      </w:r>
      <w:r w:rsidR="00D14ABF" w:rsidRPr="00CE230F">
        <w:t>vertin</w:t>
      </w:r>
      <w:r w:rsidR="001076C1">
        <w:t>a</w:t>
      </w:r>
      <w:r w:rsidR="00D14ABF" w:rsidRPr="00CE230F">
        <w:t xml:space="preserve"> </w:t>
      </w:r>
      <w:r w:rsidR="00A82FB7" w:rsidRPr="00CE230F">
        <w:t xml:space="preserve">sporto </w:t>
      </w:r>
      <w:r w:rsidR="00E86703" w:rsidRPr="00CE230F">
        <w:t xml:space="preserve">mokytojų </w:t>
      </w:r>
      <w:r w:rsidR="00D14ABF" w:rsidRPr="00CE230F">
        <w:t>praktinę veiklą Lietuvos Respublikos švietimo įstatymo ir Atest</w:t>
      </w:r>
      <w:r w:rsidR="006A7092" w:rsidRPr="00CE230F">
        <w:t>avimo nuostatų nustatyta tvarka;</w:t>
      </w:r>
    </w:p>
    <w:p w:rsidR="00717C01" w:rsidRDefault="002C3FA9" w:rsidP="00CE230F">
      <w:pPr>
        <w:tabs>
          <w:tab w:val="left" w:pos="567"/>
        </w:tabs>
        <w:autoSpaceDE w:val="0"/>
        <w:autoSpaceDN w:val="0"/>
        <w:adjustRightInd w:val="0"/>
        <w:spacing w:line="240" w:lineRule="auto"/>
        <w:jc w:val="both"/>
      </w:pPr>
      <w:r>
        <w:t>7</w:t>
      </w:r>
      <w:r w:rsidR="006A7092" w:rsidRPr="00CE230F">
        <w:t xml:space="preserve">.3.2. </w:t>
      </w:r>
      <w:r w:rsidR="00F4562B" w:rsidRPr="00CE230F">
        <w:rPr>
          <w:color w:val="000000" w:themeColor="text1"/>
          <w:shd w:val="clear" w:color="auto" w:fill="FFFFFF"/>
        </w:rPr>
        <w:t>o</w:t>
      </w:r>
      <w:r w:rsidR="00524403" w:rsidRPr="00CE230F">
        <w:rPr>
          <w:color w:val="000000" w:themeColor="text1"/>
          <w:shd w:val="clear" w:color="auto" w:fill="FFFFFF"/>
        </w:rPr>
        <w:t>rganizuo</w:t>
      </w:r>
      <w:r w:rsidR="001076C1">
        <w:rPr>
          <w:color w:val="000000" w:themeColor="text1"/>
          <w:shd w:val="clear" w:color="auto" w:fill="FFFFFF"/>
        </w:rPr>
        <w:t>ja</w:t>
      </w:r>
      <w:r>
        <w:rPr>
          <w:color w:val="000000" w:themeColor="text1"/>
          <w:shd w:val="clear" w:color="auto" w:fill="FFFFFF"/>
        </w:rPr>
        <w:t xml:space="preserve"> centro </w:t>
      </w:r>
      <w:r w:rsidR="00F4562B" w:rsidRPr="00CE230F">
        <w:rPr>
          <w:color w:val="000000" w:themeColor="text1"/>
          <w:shd w:val="clear" w:color="auto" w:fill="FFFFFF"/>
        </w:rPr>
        <w:t xml:space="preserve">mokomąjį - </w:t>
      </w:r>
      <w:r w:rsidR="00524403" w:rsidRPr="00CE230F">
        <w:rPr>
          <w:color w:val="000000" w:themeColor="text1"/>
          <w:shd w:val="clear" w:color="auto" w:fill="FFFFFF"/>
        </w:rPr>
        <w:t>ugdomąjį procesą</w:t>
      </w:r>
      <w:r w:rsidR="00F4562B" w:rsidRPr="00CE230F">
        <w:rPr>
          <w:color w:val="000000" w:themeColor="text1"/>
          <w:shd w:val="clear" w:color="auto" w:fill="FFFFFF"/>
        </w:rPr>
        <w:t>,</w:t>
      </w:r>
      <w:r w:rsidR="00F4562B" w:rsidRPr="00CE230F">
        <w:rPr>
          <w:rFonts w:ascii="Arial" w:hAnsi="Arial" w:cs="Arial"/>
          <w:color w:val="404020"/>
          <w:shd w:val="clear" w:color="auto" w:fill="FFFFFF"/>
        </w:rPr>
        <w:t xml:space="preserve"> </w:t>
      </w:r>
      <w:r w:rsidR="00F4562B" w:rsidRPr="00CE230F">
        <w:t xml:space="preserve">ugdymo plano rengimą ir įgyvendinimą; </w:t>
      </w:r>
      <w:r w:rsidR="00A351F0" w:rsidRPr="00CE230F">
        <w:t>prižiūr</w:t>
      </w:r>
      <w:r w:rsidR="001076C1">
        <w:t>i</w:t>
      </w:r>
      <w:r w:rsidR="00E86703" w:rsidRPr="00CE230F">
        <w:t xml:space="preserve"> metinės veiklos, grupinių arba individ</w:t>
      </w:r>
      <w:r w:rsidR="00A351F0" w:rsidRPr="00CE230F">
        <w:t>ual</w:t>
      </w:r>
      <w:r w:rsidR="00E86703" w:rsidRPr="00CE230F">
        <w:t xml:space="preserve">ių mokymo, ugdymo planų, </w:t>
      </w:r>
      <w:r>
        <w:t xml:space="preserve">sporto </w:t>
      </w:r>
      <w:r w:rsidR="002A5909" w:rsidRPr="00CE230F">
        <w:t xml:space="preserve"> mokytojų </w:t>
      </w:r>
      <w:r w:rsidR="00E86703" w:rsidRPr="00CE230F">
        <w:t>sporto mokymo turin</w:t>
      </w:r>
      <w:r w:rsidR="00A351F0" w:rsidRPr="00CE230F">
        <w:t>io įvykdymą</w:t>
      </w:r>
      <w:r w:rsidR="002A5909" w:rsidRPr="00CE230F">
        <w:t>;</w:t>
      </w:r>
      <w:r w:rsidR="00E86703" w:rsidRPr="00CE230F">
        <w:t xml:space="preserve"> </w:t>
      </w:r>
    </w:p>
    <w:p w:rsidR="00717C01" w:rsidRDefault="002C3FA9" w:rsidP="00CE230F">
      <w:pPr>
        <w:tabs>
          <w:tab w:val="left" w:pos="567"/>
        </w:tabs>
        <w:autoSpaceDE w:val="0"/>
        <w:autoSpaceDN w:val="0"/>
        <w:adjustRightInd w:val="0"/>
        <w:spacing w:line="240" w:lineRule="auto"/>
        <w:jc w:val="both"/>
      </w:pPr>
      <w:r>
        <w:t>7</w:t>
      </w:r>
      <w:r w:rsidR="00FE1C26" w:rsidRPr="00CE230F">
        <w:t>.</w:t>
      </w:r>
      <w:r w:rsidR="00A351F0" w:rsidRPr="00CE230F">
        <w:t>3.3</w:t>
      </w:r>
      <w:r w:rsidR="00FE1C26" w:rsidRPr="00CE230F">
        <w:t>. teik</w:t>
      </w:r>
      <w:r w:rsidR="001076C1">
        <w:t>ia</w:t>
      </w:r>
      <w:r w:rsidR="00FE1C26" w:rsidRPr="00CE230F">
        <w:t xml:space="preserve"> mokymo įstaigoms bei organizacijoms metodinę ir organizacinę paramą kūn</w:t>
      </w:r>
      <w:r w:rsidR="00717C01">
        <w:t>o kultūros ir sporto klausimais;</w:t>
      </w:r>
    </w:p>
    <w:p w:rsidR="00FE1C26" w:rsidRPr="00CE230F" w:rsidRDefault="002C3FA9" w:rsidP="00CE230F">
      <w:pPr>
        <w:tabs>
          <w:tab w:val="left" w:pos="567"/>
        </w:tabs>
        <w:autoSpaceDE w:val="0"/>
        <w:autoSpaceDN w:val="0"/>
        <w:adjustRightInd w:val="0"/>
        <w:spacing w:line="240" w:lineRule="auto"/>
        <w:jc w:val="both"/>
      </w:pPr>
      <w:r>
        <w:t>7</w:t>
      </w:r>
      <w:r w:rsidR="00A351F0" w:rsidRPr="00CE230F">
        <w:t xml:space="preserve">.3.4. </w:t>
      </w:r>
      <w:r w:rsidR="00FE1C26" w:rsidRPr="00CE230F">
        <w:t>organizuo</w:t>
      </w:r>
      <w:r w:rsidR="001076C1">
        <w:t>ja</w:t>
      </w:r>
      <w:r w:rsidR="00FE1C26" w:rsidRPr="00CE230F">
        <w:t xml:space="preserve"> kūno kultūros mokytojų, </w:t>
      </w:r>
      <w:r>
        <w:t xml:space="preserve">sporto </w:t>
      </w:r>
      <w:r w:rsidR="00450013" w:rsidRPr="00CE230F">
        <w:t xml:space="preserve"> mokytojų </w:t>
      </w:r>
      <w:r w:rsidR="00FE1C26" w:rsidRPr="00CE230F">
        <w:t>kvalifikacijos kėlimą, metodinę veiklą;</w:t>
      </w:r>
    </w:p>
    <w:p w:rsidR="00717C01" w:rsidRDefault="002C3FA9" w:rsidP="00CE230F">
      <w:pPr>
        <w:tabs>
          <w:tab w:val="left" w:pos="567"/>
        </w:tabs>
        <w:autoSpaceDE w:val="0"/>
        <w:autoSpaceDN w:val="0"/>
        <w:adjustRightInd w:val="0"/>
        <w:spacing w:line="240" w:lineRule="auto"/>
        <w:jc w:val="both"/>
      </w:pPr>
      <w:r>
        <w:t>7</w:t>
      </w:r>
      <w:r w:rsidR="00450013" w:rsidRPr="00CE230F">
        <w:t xml:space="preserve">.3.5. </w:t>
      </w:r>
      <w:r w:rsidR="00FE1C26" w:rsidRPr="00CE230F">
        <w:t>kaup</w:t>
      </w:r>
      <w:r w:rsidR="001076C1">
        <w:t>ia</w:t>
      </w:r>
      <w:r w:rsidR="00FE1C26" w:rsidRPr="00CE230F">
        <w:t xml:space="preserve"> ir analizuo</w:t>
      </w:r>
      <w:r w:rsidR="001076C1">
        <w:t>ja</w:t>
      </w:r>
      <w:r w:rsidR="00FE1C26" w:rsidRPr="00CE230F">
        <w:t xml:space="preserve"> informaciją apie sporto kolektyvų rezultatų pokyčius ir sporto bazės būklę rajone;</w:t>
      </w:r>
    </w:p>
    <w:p w:rsidR="00C572E9" w:rsidRPr="00CE230F" w:rsidRDefault="002C3FA9" w:rsidP="00CE230F">
      <w:pPr>
        <w:tabs>
          <w:tab w:val="left" w:pos="567"/>
        </w:tabs>
        <w:autoSpaceDE w:val="0"/>
        <w:autoSpaceDN w:val="0"/>
        <w:adjustRightInd w:val="0"/>
        <w:spacing w:line="240" w:lineRule="auto"/>
        <w:jc w:val="both"/>
      </w:pPr>
      <w:r>
        <w:t>7</w:t>
      </w:r>
      <w:r w:rsidR="00450013" w:rsidRPr="00CE230F">
        <w:t xml:space="preserve">.3.6. </w:t>
      </w:r>
      <w:r w:rsidR="00141155" w:rsidRPr="00CE230F">
        <w:t>organizuo</w:t>
      </w:r>
      <w:r w:rsidR="001076C1">
        <w:t>ja</w:t>
      </w:r>
      <w:r w:rsidR="00141155" w:rsidRPr="00CE230F">
        <w:t xml:space="preserve"> pasitarimus ir kitus renginius savo kompetencijos klausimais;</w:t>
      </w:r>
    </w:p>
    <w:p w:rsidR="00FA1E06" w:rsidRPr="00CE230F" w:rsidRDefault="002C3FA9" w:rsidP="00CE230F">
      <w:pPr>
        <w:tabs>
          <w:tab w:val="left" w:pos="567"/>
        </w:tabs>
        <w:autoSpaceDE w:val="0"/>
        <w:autoSpaceDN w:val="0"/>
        <w:adjustRightInd w:val="0"/>
        <w:spacing w:line="240" w:lineRule="auto"/>
        <w:jc w:val="both"/>
      </w:pPr>
      <w:r>
        <w:t>7</w:t>
      </w:r>
      <w:r w:rsidR="00A9043D" w:rsidRPr="00CE230F">
        <w:t xml:space="preserve">.4. </w:t>
      </w:r>
      <w:r w:rsidR="00FA1E06" w:rsidRPr="00CE230F">
        <w:t>dalyvau</w:t>
      </w:r>
      <w:r w:rsidR="001076C1">
        <w:t>ja</w:t>
      </w:r>
      <w:r w:rsidR="00FA1E06" w:rsidRPr="00CE230F">
        <w:t xml:space="preserve"> vaikų socializacijos, nusikalstamumo prevencijos programose, stengiantis įtraukti mokinius į s</w:t>
      </w:r>
      <w:r>
        <w:t>portinę ir kūrybinę veiklą;</w:t>
      </w:r>
    </w:p>
    <w:p w:rsidR="00717C01" w:rsidRDefault="002C3FA9" w:rsidP="00CE230F">
      <w:pPr>
        <w:pStyle w:val="BodyText"/>
        <w:tabs>
          <w:tab w:val="left" w:pos="1418"/>
        </w:tabs>
        <w:jc w:val="both"/>
        <w:rPr>
          <w:b w:val="0"/>
        </w:rPr>
      </w:pPr>
      <w:r>
        <w:rPr>
          <w:b w:val="0"/>
        </w:rPr>
        <w:t>7</w:t>
      </w:r>
      <w:r w:rsidR="00407836" w:rsidRPr="00CE230F">
        <w:rPr>
          <w:b w:val="0"/>
        </w:rPr>
        <w:t xml:space="preserve">.5. </w:t>
      </w:r>
      <w:r w:rsidR="00FA1E06" w:rsidRPr="00CE230F">
        <w:rPr>
          <w:b w:val="0"/>
        </w:rPr>
        <w:t>integruo</w:t>
      </w:r>
      <w:r w:rsidR="001076C1">
        <w:rPr>
          <w:b w:val="0"/>
        </w:rPr>
        <w:t>ja</w:t>
      </w:r>
      <w:r w:rsidR="000700D1" w:rsidRPr="00CE230F">
        <w:rPr>
          <w:b w:val="0"/>
        </w:rPr>
        <w:t xml:space="preserve"> vaik</w:t>
      </w:r>
      <w:r w:rsidR="00407836" w:rsidRPr="00CE230F">
        <w:rPr>
          <w:b w:val="0"/>
        </w:rPr>
        <w:t>us</w:t>
      </w:r>
      <w:r w:rsidR="000700D1" w:rsidRPr="00CE230F">
        <w:rPr>
          <w:b w:val="0"/>
        </w:rPr>
        <w:t xml:space="preserve"> ir jaunim</w:t>
      </w:r>
      <w:r w:rsidR="00407836" w:rsidRPr="00CE230F">
        <w:rPr>
          <w:b w:val="0"/>
        </w:rPr>
        <w:t>ą</w:t>
      </w:r>
      <w:r w:rsidR="00FA1E06" w:rsidRPr="00CE230F">
        <w:rPr>
          <w:b w:val="0"/>
        </w:rPr>
        <w:t xml:space="preserve"> s</w:t>
      </w:r>
      <w:r w:rsidR="0088489A" w:rsidRPr="00CE230F">
        <w:rPr>
          <w:b w:val="0"/>
        </w:rPr>
        <w:t xml:space="preserve">u negalia į </w:t>
      </w:r>
      <w:r w:rsidR="00407836" w:rsidRPr="00CE230F">
        <w:rPr>
          <w:b w:val="0"/>
        </w:rPr>
        <w:t>visuomenę</w:t>
      </w:r>
      <w:r w:rsidR="00FA1E06" w:rsidRPr="00CE230F">
        <w:rPr>
          <w:b w:val="0"/>
        </w:rPr>
        <w:t xml:space="preserve"> organizuo</w:t>
      </w:r>
      <w:r w:rsidR="00407836" w:rsidRPr="00CE230F">
        <w:rPr>
          <w:b w:val="0"/>
        </w:rPr>
        <w:t>jant</w:t>
      </w:r>
      <w:r w:rsidR="00FA1E06" w:rsidRPr="00CE230F">
        <w:rPr>
          <w:b w:val="0"/>
        </w:rPr>
        <w:t xml:space="preserve"> ir vykd</w:t>
      </w:r>
      <w:r w:rsidR="00407836" w:rsidRPr="00CE230F">
        <w:rPr>
          <w:b w:val="0"/>
        </w:rPr>
        <w:t>ant</w:t>
      </w:r>
      <w:r w:rsidR="00FA1E06" w:rsidRPr="00CE230F">
        <w:rPr>
          <w:b w:val="0"/>
        </w:rPr>
        <w:t xml:space="preserve"> sporto varžybas ir šventes</w:t>
      </w:r>
      <w:r w:rsidR="00407836" w:rsidRPr="00CE230F">
        <w:rPr>
          <w:b w:val="0"/>
        </w:rPr>
        <w:t>;</w:t>
      </w:r>
    </w:p>
    <w:p w:rsidR="00717C01" w:rsidRDefault="002C3FA9" w:rsidP="00CE230F">
      <w:pPr>
        <w:pStyle w:val="BodyText"/>
        <w:tabs>
          <w:tab w:val="left" w:pos="1418"/>
        </w:tabs>
        <w:jc w:val="both"/>
        <w:rPr>
          <w:b w:val="0"/>
        </w:rPr>
      </w:pPr>
      <w:r>
        <w:rPr>
          <w:b w:val="0"/>
        </w:rPr>
        <w:t>7</w:t>
      </w:r>
      <w:r w:rsidR="00407836" w:rsidRPr="00CE230F">
        <w:rPr>
          <w:b w:val="0"/>
        </w:rPr>
        <w:t>.6. bendradarbiau</w:t>
      </w:r>
      <w:r w:rsidR="001076C1">
        <w:rPr>
          <w:b w:val="0"/>
        </w:rPr>
        <w:t>ja</w:t>
      </w:r>
      <w:r w:rsidR="00407836" w:rsidRPr="00CE230F">
        <w:rPr>
          <w:b w:val="0"/>
        </w:rPr>
        <w:t xml:space="preserve"> su Kūno kultūros ir sporto departamentu prie Lietuvos Respublikos vyriausybės, rajono savivaldybės administracijos Švietimo ir sporto skyriumi, kitų savivaldybių sporto mokymo įstaigomis, sporto federacijomis, sporto draugijomis, šalies bei užsienio sporto organizacijomis, su kitomis organizacijomis, sportininkų tėvais (globėjais), pagalbą mokiniui, mokytojui ir mokyklai teikiančiomis įstaigomis, teritorinėmis policijos, socialinių paslaugų, sveikatos įstaigomis, Šakių rajono savivaldybės Vaiko teisių apsaugos skyriumi ir kitomis institucijomis, dirbančiomis vaiko teisių apsaugos srityje;</w:t>
      </w:r>
    </w:p>
    <w:p w:rsidR="00717C01" w:rsidRDefault="002C3FA9" w:rsidP="00CE230F">
      <w:pPr>
        <w:pStyle w:val="BodyText"/>
        <w:tabs>
          <w:tab w:val="left" w:pos="1418"/>
        </w:tabs>
        <w:jc w:val="both"/>
        <w:rPr>
          <w:b w:val="0"/>
        </w:rPr>
      </w:pPr>
      <w:r>
        <w:rPr>
          <w:b w:val="0"/>
        </w:rPr>
        <w:lastRenderedPageBreak/>
        <w:t>7</w:t>
      </w:r>
      <w:r w:rsidR="0088489A" w:rsidRPr="00CE230F">
        <w:rPr>
          <w:b w:val="0"/>
        </w:rPr>
        <w:t xml:space="preserve">.7. </w:t>
      </w:r>
      <w:r w:rsidR="00910E9A" w:rsidRPr="00CE230F">
        <w:rPr>
          <w:b w:val="0"/>
        </w:rPr>
        <w:t>ieško paramos, reng</w:t>
      </w:r>
      <w:r w:rsidR="00E876CB">
        <w:rPr>
          <w:b w:val="0"/>
        </w:rPr>
        <w:t>ia</w:t>
      </w:r>
      <w:r w:rsidR="00910E9A" w:rsidRPr="00CE230F">
        <w:rPr>
          <w:b w:val="0"/>
        </w:rPr>
        <w:t xml:space="preserve"> programas, reng</w:t>
      </w:r>
      <w:r w:rsidR="00E876CB">
        <w:rPr>
          <w:b w:val="0"/>
        </w:rPr>
        <w:t>ia</w:t>
      </w:r>
      <w:r w:rsidR="00910E9A" w:rsidRPr="00CE230F">
        <w:rPr>
          <w:b w:val="0"/>
        </w:rPr>
        <w:t xml:space="preserve"> ir priži</w:t>
      </w:r>
      <w:r w:rsidR="002819A7" w:rsidRPr="00CE230F">
        <w:rPr>
          <w:b w:val="0"/>
        </w:rPr>
        <w:t>ūr</w:t>
      </w:r>
      <w:r w:rsidR="00132257" w:rsidRPr="00CE230F">
        <w:rPr>
          <w:b w:val="0"/>
        </w:rPr>
        <w:t>ėt</w:t>
      </w:r>
      <w:r w:rsidR="002819A7" w:rsidRPr="00CE230F">
        <w:rPr>
          <w:b w:val="0"/>
        </w:rPr>
        <w:t>i projektus, projektinį darbą,  kontroliuoti jų realizavimą;</w:t>
      </w:r>
    </w:p>
    <w:p w:rsidR="00717C01" w:rsidRDefault="002C3FA9" w:rsidP="00717C01">
      <w:pPr>
        <w:pStyle w:val="BodyText"/>
        <w:tabs>
          <w:tab w:val="left" w:pos="1418"/>
        </w:tabs>
        <w:jc w:val="both"/>
        <w:rPr>
          <w:b w:val="0"/>
        </w:rPr>
      </w:pPr>
      <w:r>
        <w:rPr>
          <w:b w:val="0"/>
        </w:rPr>
        <w:t xml:space="preserve"> 7</w:t>
      </w:r>
      <w:r w:rsidR="00FB3564" w:rsidRPr="00CE230F">
        <w:rPr>
          <w:b w:val="0"/>
        </w:rPr>
        <w:t xml:space="preserve">.8. </w:t>
      </w:r>
      <w:r w:rsidR="00FA1E06" w:rsidRPr="00CE230F">
        <w:rPr>
          <w:b w:val="0"/>
        </w:rPr>
        <w:t>bendrau</w:t>
      </w:r>
      <w:r w:rsidR="00E876CB">
        <w:rPr>
          <w:b w:val="0"/>
        </w:rPr>
        <w:t>ja</w:t>
      </w:r>
      <w:r w:rsidR="00FA1E06" w:rsidRPr="00CE230F">
        <w:rPr>
          <w:b w:val="0"/>
        </w:rPr>
        <w:t xml:space="preserve"> su sportuojančių vaikų tėvais (globėjais), informuo</w:t>
      </w:r>
      <w:r w:rsidR="00E876CB">
        <w:rPr>
          <w:b w:val="0"/>
        </w:rPr>
        <w:t>ja</w:t>
      </w:r>
      <w:r w:rsidR="00FA1E06" w:rsidRPr="00CE230F">
        <w:rPr>
          <w:b w:val="0"/>
        </w:rPr>
        <w:t xml:space="preserve"> juos apie vaikų sportinius pasiekimus</w:t>
      </w:r>
      <w:r w:rsidR="003153AA" w:rsidRPr="00CE230F">
        <w:rPr>
          <w:b w:val="0"/>
        </w:rPr>
        <w:t>;</w:t>
      </w:r>
    </w:p>
    <w:p w:rsidR="00717C01" w:rsidRDefault="002C3FA9" w:rsidP="00717C01">
      <w:pPr>
        <w:pStyle w:val="BodyText"/>
        <w:tabs>
          <w:tab w:val="left" w:pos="1418"/>
        </w:tabs>
        <w:jc w:val="both"/>
        <w:rPr>
          <w:b w:val="0"/>
        </w:rPr>
      </w:pPr>
      <w:r w:rsidRPr="00717C01">
        <w:rPr>
          <w:b w:val="0"/>
        </w:rPr>
        <w:t xml:space="preserve"> 7</w:t>
      </w:r>
      <w:r w:rsidR="00FB3564" w:rsidRPr="00717C01">
        <w:rPr>
          <w:b w:val="0"/>
        </w:rPr>
        <w:t xml:space="preserve">.9. </w:t>
      </w:r>
      <w:r w:rsidR="00FA6009" w:rsidRPr="00717C01">
        <w:rPr>
          <w:b w:val="0"/>
        </w:rPr>
        <w:t>įstatymų nustatyta tvarka teik</w:t>
      </w:r>
      <w:r w:rsidR="00E876CB" w:rsidRPr="00717C01">
        <w:rPr>
          <w:b w:val="0"/>
        </w:rPr>
        <w:t>ia</w:t>
      </w:r>
      <w:r w:rsidR="00FA6009" w:rsidRPr="00717C01">
        <w:rPr>
          <w:b w:val="0"/>
        </w:rPr>
        <w:t xml:space="preserve"> informac</w:t>
      </w:r>
      <w:r w:rsidR="0039076C" w:rsidRPr="00717C01">
        <w:rPr>
          <w:b w:val="0"/>
        </w:rPr>
        <w:t>iją žiniasklaidai ir visuomenei</w:t>
      </w:r>
      <w:r w:rsidR="003153AA" w:rsidRPr="00717C01">
        <w:rPr>
          <w:b w:val="0"/>
        </w:rPr>
        <w:t>;</w:t>
      </w:r>
    </w:p>
    <w:p w:rsidR="00B844F7" w:rsidRPr="00CE230F" w:rsidRDefault="001220D5" w:rsidP="00717C01">
      <w:pPr>
        <w:pStyle w:val="BodyText"/>
        <w:tabs>
          <w:tab w:val="left" w:pos="1418"/>
        </w:tabs>
        <w:jc w:val="both"/>
        <w:rPr>
          <w:b w:val="0"/>
        </w:rPr>
      </w:pPr>
      <w:r w:rsidRPr="00CE230F">
        <w:rPr>
          <w:b w:val="0"/>
        </w:rPr>
        <w:t xml:space="preserve"> </w:t>
      </w:r>
      <w:r w:rsidR="002C3FA9">
        <w:rPr>
          <w:b w:val="0"/>
        </w:rPr>
        <w:t>7</w:t>
      </w:r>
      <w:r w:rsidRPr="00CE230F">
        <w:rPr>
          <w:b w:val="0"/>
        </w:rPr>
        <w:t xml:space="preserve">.10. </w:t>
      </w:r>
      <w:r w:rsidR="00B844F7" w:rsidRPr="00CE230F">
        <w:rPr>
          <w:b w:val="0"/>
        </w:rPr>
        <w:t>atstovau</w:t>
      </w:r>
      <w:r w:rsidR="00E876CB">
        <w:rPr>
          <w:b w:val="0"/>
        </w:rPr>
        <w:t>ja</w:t>
      </w:r>
      <w:r w:rsidR="002C3FA9">
        <w:rPr>
          <w:b w:val="0"/>
        </w:rPr>
        <w:t xml:space="preserve"> centrą</w:t>
      </w:r>
      <w:r w:rsidR="00953F0E" w:rsidRPr="00CE230F">
        <w:rPr>
          <w:b w:val="0"/>
        </w:rPr>
        <w:t xml:space="preserve"> sporto veikloje;</w:t>
      </w:r>
    </w:p>
    <w:p w:rsidR="00953F0E" w:rsidRPr="00CE230F" w:rsidRDefault="00143743" w:rsidP="00CE230F">
      <w:pPr>
        <w:tabs>
          <w:tab w:val="left" w:pos="567"/>
        </w:tabs>
        <w:autoSpaceDE w:val="0"/>
        <w:autoSpaceDN w:val="0"/>
        <w:adjustRightInd w:val="0"/>
        <w:spacing w:line="240" w:lineRule="auto"/>
        <w:jc w:val="both"/>
      </w:pPr>
      <w:r>
        <w:t xml:space="preserve"> </w:t>
      </w:r>
      <w:r w:rsidR="002C3FA9">
        <w:t>7</w:t>
      </w:r>
      <w:r w:rsidR="001220D5" w:rsidRPr="00CE230F">
        <w:t>.1</w:t>
      </w:r>
      <w:r w:rsidR="00BD2397" w:rsidRPr="00CE230F">
        <w:t>1</w:t>
      </w:r>
      <w:r w:rsidR="008374DD" w:rsidRPr="00CE230F">
        <w:t xml:space="preserve">. </w:t>
      </w:r>
      <w:r w:rsidR="00B82209" w:rsidRPr="00CE230F">
        <w:t>pavaduo</w:t>
      </w:r>
      <w:r w:rsidR="00E876CB">
        <w:t>ja</w:t>
      </w:r>
      <w:r w:rsidR="002C3FA9">
        <w:t xml:space="preserve"> centro</w:t>
      </w:r>
      <w:r w:rsidR="00D415F3" w:rsidRPr="00CE230F">
        <w:t xml:space="preserve"> </w:t>
      </w:r>
      <w:r w:rsidR="00B82209" w:rsidRPr="00CE230F">
        <w:t>direktorių jam nesant</w:t>
      </w:r>
      <w:r w:rsidR="00953F0E" w:rsidRPr="00CE230F">
        <w:t>;</w:t>
      </w:r>
    </w:p>
    <w:p w:rsidR="00BE2C59" w:rsidRPr="00CE230F" w:rsidRDefault="00143743" w:rsidP="00CE230F">
      <w:pPr>
        <w:tabs>
          <w:tab w:val="left" w:pos="567"/>
        </w:tabs>
        <w:autoSpaceDE w:val="0"/>
        <w:autoSpaceDN w:val="0"/>
        <w:adjustRightInd w:val="0"/>
        <w:spacing w:line="240" w:lineRule="auto"/>
        <w:jc w:val="both"/>
      </w:pPr>
      <w:r>
        <w:t xml:space="preserve"> </w:t>
      </w:r>
      <w:r w:rsidR="002C3FA9">
        <w:t>7</w:t>
      </w:r>
      <w:r w:rsidR="00953F0E" w:rsidRPr="00CE230F">
        <w:t>.</w:t>
      </w:r>
      <w:r w:rsidR="001220D5" w:rsidRPr="00CE230F">
        <w:t>1</w:t>
      </w:r>
      <w:r w:rsidR="00BD2397" w:rsidRPr="00CE230F">
        <w:t>2</w:t>
      </w:r>
      <w:r w:rsidR="00953F0E" w:rsidRPr="00CE230F">
        <w:t xml:space="preserve">. </w:t>
      </w:r>
      <w:r w:rsidR="005655DE" w:rsidRPr="00CE230F">
        <w:t>vykd</w:t>
      </w:r>
      <w:r w:rsidR="00E876CB">
        <w:t>o</w:t>
      </w:r>
      <w:r w:rsidR="005655DE" w:rsidRPr="00CE230F">
        <w:t xml:space="preserve"> kitas teisės aktais nustatytas funkcijas ir </w:t>
      </w:r>
      <w:r w:rsidR="002C3FA9">
        <w:t xml:space="preserve"> centro </w:t>
      </w:r>
      <w:r w:rsidR="005655DE" w:rsidRPr="00CE230F">
        <w:t xml:space="preserve">direktoriaus </w:t>
      </w:r>
      <w:r w:rsidR="003914FF" w:rsidRPr="00CE230F">
        <w:t xml:space="preserve">nenuolatinio pobūdžio </w:t>
      </w:r>
      <w:r w:rsidR="005655DE" w:rsidRPr="00CE230F">
        <w:t xml:space="preserve">pavedimus, </w:t>
      </w:r>
      <w:r w:rsidR="002C3FA9">
        <w:t>atitinkančius centro</w:t>
      </w:r>
      <w:r w:rsidR="005655DE" w:rsidRPr="00CE230F">
        <w:t xml:space="preserve"> tikslus ir funkcijas,</w:t>
      </w:r>
      <w:r w:rsidR="00DB5CD1" w:rsidRPr="00CE230F">
        <w:rPr>
          <w:lang w:eastAsia="en-US"/>
        </w:rPr>
        <w:t xml:space="preserve"> neviršijant nustatyto darbo laiko</w:t>
      </w:r>
      <w:r w:rsidR="00171C1F" w:rsidRPr="00CE230F">
        <w:rPr>
          <w:lang w:eastAsia="en-US"/>
        </w:rPr>
        <w:t>.</w:t>
      </w:r>
    </w:p>
    <w:p w:rsidR="00DB5CD1" w:rsidRDefault="00DB5CD1" w:rsidP="00CE230F">
      <w:pPr>
        <w:pStyle w:val="CentrBold"/>
        <w:ind w:firstLine="854"/>
        <w:jc w:val="both"/>
        <w:rPr>
          <w:rFonts w:ascii="Times New Roman" w:hAnsi="Times New Roman"/>
          <w:caps w:val="0"/>
          <w:sz w:val="24"/>
          <w:szCs w:val="24"/>
          <w:lang w:val="lt-LT"/>
        </w:rPr>
      </w:pPr>
    </w:p>
    <w:p w:rsidR="00902734" w:rsidRPr="00CE230F" w:rsidRDefault="00902734" w:rsidP="00CE230F">
      <w:pPr>
        <w:pStyle w:val="CentrBold"/>
        <w:ind w:firstLine="854"/>
        <w:jc w:val="both"/>
        <w:rPr>
          <w:rFonts w:ascii="Times New Roman" w:hAnsi="Times New Roman"/>
          <w:caps w:val="0"/>
          <w:sz w:val="24"/>
          <w:szCs w:val="24"/>
          <w:lang w:val="lt-LT"/>
        </w:rPr>
      </w:pPr>
    </w:p>
    <w:p w:rsidR="00143743" w:rsidRDefault="002C3FA9" w:rsidP="002C3FA9">
      <w:pPr>
        <w:spacing w:line="240" w:lineRule="auto"/>
        <w:jc w:val="center"/>
        <w:rPr>
          <w:b/>
          <w:iCs/>
        </w:rPr>
      </w:pPr>
      <w:r>
        <w:rPr>
          <w:b/>
          <w:iCs/>
        </w:rPr>
        <w:t xml:space="preserve">IV. </w:t>
      </w:r>
      <w:r w:rsidR="00143743">
        <w:rPr>
          <w:b/>
          <w:iCs/>
        </w:rPr>
        <w:t>SKYRIUS</w:t>
      </w:r>
    </w:p>
    <w:p w:rsidR="00CE2383" w:rsidRDefault="00143743" w:rsidP="002C3FA9">
      <w:pPr>
        <w:spacing w:line="240" w:lineRule="auto"/>
        <w:jc w:val="center"/>
        <w:rPr>
          <w:b/>
          <w:iCs/>
        </w:rPr>
      </w:pPr>
      <w:r>
        <w:rPr>
          <w:b/>
          <w:iCs/>
        </w:rPr>
        <w:t xml:space="preserve">PAREIGYBĖS  </w:t>
      </w:r>
      <w:r w:rsidR="002C3FA9">
        <w:rPr>
          <w:b/>
          <w:iCs/>
        </w:rPr>
        <w:t>ATSAKOMYBĖ</w:t>
      </w:r>
    </w:p>
    <w:p w:rsidR="002C3FA9" w:rsidRDefault="002C3FA9" w:rsidP="00143743">
      <w:pPr>
        <w:spacing w:line="240" w:lineRule="auto"/>
        <w:rPr>
          <w:b/>
          <w:iCs/>
        </w:rPr>
      </w:pPr>
    </w:p>
    <w:p w:rsidR="00CE2383" w:rsidRDefault="002C3FA9" w:rsidP="00143743">
      <w:pPr>
        <w:spacing w:line="240" w:lineRule="auto"/>
        <w:jc w:val="both"/>
      </w:pPr>
      <w:r>
        <w:rPr>
          <w:iCs/>
        </w:rPr>
        <w:t>8</w:t>
      </w:r>
      <w:r w:rsidR="00CE2383" w:rsidRPr="00B1402F">
        <w:rPr>
          <w:iCs/>
        </w:rPr>
        <w:t xml:space="preserve">. </w:t>
      </w:r>
      <w:r w:rsidR="00CE2383">
        <w:rPr>
          <w:iCs/>
        </w:rPr>
        <w:t>Šias pareigas einantis darbuotojas</w:t>
      </w:r>
      <w:r w:rsidR="00CE2383">
        <w:t xml:space="preserve"> </w:t>
      </w:r>
      <w:r w:rsidR="00CE2383" w:rsidRPr="00B1402F">
        <w:t>atsako</w:t>
      </w:r>
      <w:r w:rsidR="00CE2383">
        <w:t xml:space="preserve"> už</w:t>
      </w:r>
    </w:p>
    <w:p w:rsidR="002C3FA9" w:rsidRDefault="002C3FA9" w:rsidP="00143743">
      <w:pPr>
        <w:spacing w:line="240" w:lineRule="auto"/>
        <w:jc w:val="both"/>
      </w:pPr>
      <w:r>
        <w:t>8.1. kokybišką ir savalaikį  savo pareigų atlikimą;</w:t>
      </w:r>
    </w:p>
    <w:p w:rsidR="002C3FA9" w:rsidRDefault="002C3FA9" w:rsidP="00143743">
      <w:pPr>
        <w:spacing w:line="240" w:lineRule="auto"/>
        <w:jc w:val="both"/>
      </w:pPr>
      <w:r>
        <w:t>8.2. patikėtos informacijos išsaugojimą;</w:t>
      </w:r>
    </w:p>
    <w:p w:rsidR="002C3FA9" w:rsidRDefault="002C3FA9" w:rsidP="00143743">
      <w:pPr>
        <w:spacing w:line="240" w:lineRule="auto"/>
        <w:jc w:val="both"/>
      </w:pPr>
      <w:r>
        <w:t>8.3. teisingą darbo laiko naudojimą;</w:t>
      </w:r>
    </w:p>
    <w:p w:rsidR="002C3FA9" w:rsidRDefault="002C3FA9" w:rsidP="00143743">
      <w:pPr>
        <w:spacing w:line="240" w:lineRule="auto"/>
        <w:jc w:val="both"/>
      </w:pPr>
      <w:r>
        <w:t>8.4. darbo drausmės pažeidimus;</w:t>
      </w:r>
    </w:p>
    <w:p w:rsidR="002C3FA9" w:rsidRDefault="002C3FA9" w:rsidP="00143743">
      <w:pPr>
        <w:spacing w:line="240" w:lineRule="auto"/>
        <w:jc w:val="both"/>
      </w:pPr>
      <w:r>
        <w:t xml:space="preserve">8.5. </w:t>
      </w:r>
      <w:r w:rsidR="00B718D7">
        <w:t>žalą, padarytą įstaigai, dėl savo kaltės ar neatsargumo;</w:t>
      </w:r>
    </w:p>
    <w:p w:rsidR="00B718D7" w:rsidRDefault="00B718D7" w:rsidP="00143743">
      <w:pPr>
        <w:spacing w:line="240" w:lineRule="auto"/>
        <w:jc w:val="both"/>
      </w:pPr>
      <w:r>
        <w:t>8.6. darbuotojų saugos ir sveikatos, gaisrinės saugos, apsaugos nuo elektros reikalavimų vykdymą;</w:t>
      </w:r>
    </w:p>
    <w:p w:rsidR="00B718D7" w:rsidRDefault="00B718D7" w:rsidP="00143743">
      <w:pPr>
        <w:spacing w:line="240" w:lineRule="auto"/>
        <w:jc w:val="both"/>
      </w:pPr>
      <w:r>
        <w:t>8.7. Direktoriaus pavaduotojas už savo pareigų netinkamą vykdymą atsako darbo tvarkos taisyklių ir Lietuvos Respublikos įstatymų nustatyta tvarka;</w:t>
      </w:r>
    </w:p>
    <w:p w:rsidR="00B718D7" w:rsidRDefault="00B718D7" w:rsidP="00143743">
      <w:pPr>
        <w:spacing w:line="240" w:lineRule="auto"/>
        <w:jc w:val="both"/>
      </w:pPr>
      <w:r>
        <w:t>8.8. Direktoriaus pavaduotojas už darbo drausmės pažeidimus gali būti traukiamas drausminėn atsakomynėn. Drausminę nuobaudą skiria centro direktorius.</w:t>
      </w:r>
    </w:p>
    <w:p w:rsidR="00DB5CD1" w:rsidRPr="00CE230F" w:rsidRDefault="00DB5CD1" w:rsidP="00CE230F">
      <w:pPr>
        <w:spacing w:line="240" w:lineRule="auto"/>
        <w:jc w:val="both"/>
      </w:pPr>
    </w:p>
    <w:p w:rsidR="00CE2383" w:rsidRDefault="00CE2383" w:rsidP="00CE2383">
      <w:pPr>
        <w:spacing w:line="240" w:lineRule="auto"/>
        <w:ind w:firstLine="854"/>
        <w:jc w:val="center"/>
      </w:pPr>
      <w:r>
        <w:t>___________________________</w:t>
      </w:r>
    </w:p>
    <w:p w:rsidR="00CE2383" w:rsidRDefault="00CE2383" w:rsidP="00CE2383">
      <w:pPr>
        <w:spacing w:line="240" w:lineRule="auto"/>
        <w:jc w:val="both"/>
      </w:pPr>
    </w:p>
    <w:p w:rsidR="00CE2383" w:rsidRDefault="00CE2383" w:rsidP="00CE2383">
      <w:pPr>
        <w:spacing w:line="240" w:lineRule="auto"/>
        <w:jc w:val="both"/>
      </w:pPr>
    </w:p>
    <w:p w:rsidR="00CE2383" w:rsidRDefault="00CE2383" w:rsidP="00CE2383">
      <w:pPr>
        <w:spacing w:line="240" w:lineRule="auto"/>
        <w:jc w:val="both"/>
      </w:pPr>
    </w:p>
    <w:p w:rsidR="00CE2383" w:rsidRDefault="00CE2383" w:rsidP="00CE2383">
      <w:pPr>
        <w:spacing w:line="240" w:lineRule="auto"/>
        <w:jc w:val="both"/>
      </w:pPr>
    </w:p>
    <w:p w:rsidR="00CE2383" w:rsidRPr="006E5B24" w:rsidRDefault="000A2102" w:rsidP="00CE2383">
      <w:pPr>
        <w:spacing w:line="240" w:lineRule="auto"/>
        <w:jc w:val="both"/>
      </w:pPr>
      <w:r>
        <w:t xml:space="preserve">Parengė Šakių </w:t>
      </w:r>
      <w:bookmarkStart w:id="0" w:name="_GoBack"/>
      <w:bookmarkEnd w:id="0"/>
      <w:r w:rsidR="00CE2383">
        <w:t xml:space="preserve"> JKSC direktorė Roma Paškevičiūtė</w:t>
      </w:r>
    </w:p>
    <w:p w:rsidR="00CE2383" w:rsidRPr="0006384E" w:rsidRDefault="00CE2383" w:rsidP="00CE2383">
      <w:pPr>
        <w:spacing w:line="240" w:lineRule="auto"/>
        <w:ind w:firstLine="854"/>
        <w:jc w:val="both"/>
        <w:rPr>
          <w:iCs/>
        </w:rPr>
      </w:pPr>
      <w:r>
        <w:rPr>
          <w:iCs/>
        </w:rPr>
        <w:t xml:space="preserve">      </w:t>
      </w:r>
    </w:p>
    <w:p w:rsidR="00CE2383" w:rsidRDefault="00CE2383" w:rsidP="00CE2383">
      <w:pPr>
        <w:autoSpaceDE w:val="0"/>
        <w:autoSpaceDN w:val="0"/>
        <w:adjustRightInd w:val="0"/>
        <w:spacing w:line="240" w:lineRule="auto"/>
        <w:jc w:val="both"/>
      </w:pPr>
    </w:p>
    <w:p w:rsidR="00CE2383" w:rsidRDefault="00CE2383" w:rsidP="00CE2383">
      <w:pPr>
        <w:autoSpaceDE w:val="0"/>
        <w:autoSpaceDN w:val="0"/>
        <w:adjustRightInd w:val="0"/>
        <w:spacing w:line="240" w:lineRule="auto"/>
        <w:jc w:val="both"/>
      </w:pPr>
      <w:r>
        <w:t>Susipažinau ir sutinku</w:t>
      </w:r>
    </w:p>
    <w:p w:rsidR="00CE2383" w:rsidRDefault="00CE2383" w:rsidP="00CE2383">
      <w:pPr>
        <w:autoSpaceDE w:val="0"/>
        <w:autoSpaceDN w:val="0"/>
        <w:adjustRightInd w:val="0"/>
        <w:spacing w:line="240" w:lineRule="auto"/>
        <w:jc w:val="both"/>
        <w:rPr>
          <w:sz w:val="22"/>
          <w:szCs w:val="22"/>
        </w:rPr>
      </w:pPr>
    </w:p>
    <w:p w:rsidR="00CE2383" w:rsidRDefault="00CE2383" w:rsidP="00CE2383">
      <w:pPr>
        <w:autoSpaceDE w:val="0"/>
        <w:autoSpaceDN w:val="0"/>
        <w:adjustRightInd w:val="0"/>
        <w:spacing w:line="240" w:lineRule="auto"/>
        <w:jc w:val="both"/>
        <w:rPr>
          <w:sz w:val="22"/>
          <w:szCs w:val="22"/>
        </w:rPr>
      </w:pPr>
      <w:r>
        <w:rPr>
          <w:sz w:val="22"/>
          <w:szCs w:val="22"/>
        </w:rPr>
        <w:t>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w:t>
      </w:r>
    </w:p>
    <w:p w:rsidR="00CE2383" w:rsidRPr="00D20127" w:rsidRDefault="00CE2383" w:rsidP="00CE2383">
      <w:pPr>
        <w:autoSpaceDE w:val="0"/>
        <w:autoSpaceDN w:val="0"/>
        <w:adjustRightInd w:val="0"/>
        <w:spacing w:line="240" w:lineRule="auto"/>
        <w:jc w:val="both"/>
      </w:pPr>
      <w:r>
        <w:rPr>
          <w:sz w:val="18"/>
          <w:szCs w:val="18"/>
        </w:rPr>
        <w:t>(pavaduotojo vardas, pavard</w:t>
      </w:r>
      <w:r>
        <w:rPr>
          <w:rFonts w:ascii="TimesNewRoman" w:hAnsi="TimesNewRoman" w:cs="TimesNewRoman"/>
          <w:sz w:val="18"/>
          <w:szCs w:val="18"/>
        </w:rPr>
        <w:t>ė, parašas</w:t>
      </w:r>
      <w:r>
        <w:rPr>
          <w:sz w:val="18"/>
          <w:szCs w:val="18"/>
        </w:rPr>
        <w:t>)</w:t>
      </w:r>
    </w:p>
    <w:p w:rsidR="00CE2383" w:rsidRDefault="00CE2383" w:rsidP="00CE2383">
      <w:pPr>
        <w:spacing w:line="240" w:lineRule="auto"/>
        <w:jc w:val="both"/>
      </w:pPr>
      <w:r>
        <w:t>Data</w:t>
      </w:r>
    </w:p>
    <w:p w:rsidR="00CE2383" w:rsidRDefault="00CE2383" w:rsidP="00CE2383">
      <w:pPr>
        <w:tabs>
          <w:tab w:val="left" w:pos="567"/>
        </w:tabs>
        <w:autoSpaceDE w:val="0"/>
        <w:autoSpaceDN w:val="0"/>
        <w:adjustRightInd w:val="0"/>
        <w:spacing w:line="240" w:lineRule="auto"/>
        <w:jc w:val="both"/>
      </w:pPr>
    </w:p>
    <w:p w:rsidR="00CE2383" w:rsidRDefault="00CE2383" w:rsidP="00CE2383">
      <w:pPr>
        <w:tabs>
          <w:tab w:val="left" w:pos="567"/>
        </w:tabs>
        <w:autoSpaceDE w:val="0"/>
        <w:autoSpaceDN w:val="0"/>
        <w:adjustRightInd w:val="0"/>
        <w:spacing w:line="240" w:lineRule="auto"/>
        <w:jc w:val="both"/>
      </w:pPr>
    </w:p>
    <w:p w:rsidR="00DB5CD1" w:rsidRPr="00CE230F" w:rsidRDefault="00DB5CD1" w:rsidP="00CE2383">
      <w:pPr>
        <w:spacing w:line="240" w:lineRule="auto"/>
        <w:jc w:val="center"/>
      </w:pPr>
    </w:p>
    <w:sectPr w:rsidR="00DB5CD1" w:rsidRPr="00CE230F" w:rsidSect="00187C75">
      <w:pgSz w:w="11905" w:h="16837"/>
      <w:pgMar w:top="1701"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C02"/>
    <w:multiLevelType w:val="hybridMultilevel"/>
    <w:tmpl w:val="227C6FC8"/>
    <w:lvl w:ilvl="0" w:tplc="CBE23C1A">
      <w:start w:val="6"/>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1" w15:restartNumberingAfterBreak="0">
    <w:nsid w:val="109F60D8"/>
    <w:multiLevelType w:val="multilevel"/>
    <w:tmpl w:val="9718DED6"/>
    <w:lvl w:ilvl="0">
      <w:start w:val="8"/>
      <w:numFmt w:val="decimal"/>
      <w:lvlText w:val="%1."/>
      <w:lvlJc w:val="left"/>
      <w:pPr>
        <w:ind w:left="1777" w:hanging="360"/>
      </w:pPr>
      <w:rPr>
        <w:rFonts w:hint="default"/>
      </w:rPr>
    </w:lvl>
    <w:lvl w:ilvl="1">
      <w:start w:val="1"/>
      <w:numFmt w:val="decimal"/>
      <w:isLgl/>
      <w:lvlText w:val="%1.%2."/>
      <w:lvlJc w:val="left"/>
      <w:pPr>
        <w:ind w:left="1777"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2" w15:restartNumberingAfterBreak="0">
    <w:nsid w:val="11187117"/>
    <w:multiLevelType w:val="multilevel"/>
    <w:tmpl w:val="921A635C"/>
    <w:lvl w:ilvl="0">
      <w:start w:val="2"/>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3" w15:restartNumberingAfterBreak="0">
    <w:nsid w:val="1B5B245B"/>
    <w:multiLevelType w:val="multilevel"/>
    <w:tmpl w:val="BF965E50"/>
    <w:lvl w:ilvl="0">
      <w:start w:val="5"/>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D573F28"/>
    <w:multiLevelType w:val="multilevel"/>
    <w:tmpl w:val="368A9730"/>
    <w:lvl w:ilvl="0">
      <w:start w:val="5"/>
      <w:numFmt w:val="decimal"/>
      <w:lvlText w:val="%1"/>
      <w:lvlJc w:val="left"/>
      <w:pPr>
        <w:ind w:left="420" w:hanging="420"/>
      </w:pPr>
      <w:rPr>
        <w:rFonts w:hint="default"/>
      </w:rPr>
    </w:lvl>
    <w:lvl w:ilvl="1">
      <w:start w:val="10"/>
      <w:numFmt w:val="decimal"/>
      <w:lvlText w:val="%1.%2"/>
      <w:lvlJc w:val="left"/>
      <w:pPr>
        <w:ind w:left="1800" w:hanging="4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5" w15:restartNumberingAfterBreak="0">
    <w:nsid w:val="27977E00"/>
    <w:multiLevelType w:val="multilevel"/>
    <w:tmpl w:val="ABFC9840"/>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ABE657B"/>
    <w:multiLevelType w:val="hybridMultilevel"/>
    <w:tmpl w:val="B1A8264A"/>
    <w:lvl w:ilvl="0" w:tplc="FFFFFFFF">
      <w:start w:val="1"/>
      <w:numFmt w:val="decimal"/>
      <w:lvlText w:val="2.1.%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34653DDD"/>
    <w:multiLevelType w:val="multilevel"/>
    <w:tmpl w:val="ABFC9840"/>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A080475"/>
    <w:multiLevelType w:val="multilevel"/>
    <w:tmpl w:val="CBE81506"/>
    <w:lvl w:ilvl="0">
      <w:start w:val="5"/>
      <w:numFmt w:val="decimal"/>
      <w:lvlText w:val="%1."/>
      <w:lvlJc w:val="left"/>
      <w:pPr>
        <w:ind w:left="1740" w:hanging="360"/>
      </w:pPr>
      <w:rPr>
        <w:rFonts w:hint="default"/>
      </w:rPr>
    </w:lvl>
    <w:lvl w:ilvl="1">
      <w:start w:val="1"/>
      <w:numFmt w:val="decimal"/>
      <w:isLgl/>
      <w:lvlText w:val="%1.%2."/>
      <w:lvlJc w:val="left"/>
      <w:pPr>
        <w:ind w:left="174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180" w:hanging="1800"/>
      </w:pPr>
      <w:rPr>
        <w:rFonts w:hint="default"/>
      </w:rPr>
    </w:lvl>
  </w:abstractNum>
  <w:abstractNum w:abstractNumId="9" w15:restartNumberingAfterBreak="0">
    <w:nsid w:val="51754EB7"/>
    <w:multiLevelType w:val="multilevel"/>
    <w:tmpl w:val="D1765CC4"/>
    <w:lvl w:ilvl="0">
      <w:start w:val="1"/>
      <w:numFmt w:val="decimal"/>
      <w:lvlText w:val="%1."/>
      <w:lvlJc w:val="left"/>
      <w:pPr>
        <w:tabs>
          <w:tab w:val="num" w:pos="1663"/>
        </w:tabs>
        <w:ind w:left="1663" w:hanging="1095"/>
      </w:pPr>
      <w:rPr>
        <w:rFonts w:hint="default"/>
      </w:rPr>
    </w:lvl>
    <w:lvl w:ilvl="1">
      <w:start w:val="1"/>
      <w:numFmt w:val="decimal"/>
      <w:isLgl/>
      <w:lvlText w:val="%1.%2."/>
      <w:lvlJc w:val="left"/>
      <w:pPr>
        <w:tabs>
          <w:tab w:val="num" w:pos="328"/>
        </w:tabs>
        <w:ind w:left="328" w:hanging="480"/>
      </w:pPr>
      <w:rPr>
        <w:rFonts w:hint="default"/>
        <w:b w:val="0"/>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008"/>
        </w:tabs>
        <w:ind w:left="2008" w:hanging="1440"/>
      </w:pPr>
      <w:rPr>
        <w:rFonts w:hint="default"/>
      </w:rPr>
    </w:lvl>
    <w:lvl w:ilvl="7">
      <w:start w:val="1"/>
      <w:numFmt w:val="decimal"/>
      <w:isLgl/>
      <w:lvlText w:val="%1.%2.%3.%4.%5.%6.%7.%8."/>
      <w:lvlJc w:val="left"/>
      <w:pPr>
        <w:tabs>
          <w:tab w:val="num" w:pos="2008"/>
        </w:tabs>
        <w:ind w:left="2008" w:hanging="1440"/>
      </w:pPr>
      <w:rPr>
        <w:rFonts w:hint="default"/>
      </w:rPr>
    </w:lvl>
    <w:lvl w:ilvl="8">
      <w:start w:val="1"/>
      <w:numFmt w:val="decimal"/>
      <w:isLgl/>
      <w:lvlText w:val="%1.%2.%3.%4.%5.%6.%7.%8.%9."/>
      <w:lvlJc w:val="left"/>
      <w:pPr>
        <w:tabs>
          <w:tab w:val="num" w:pos="2368"/>
        </w:tabs>
        <w:ind w:left="2368" w:hanging="1800"/>
      </w:pPr>
      <w:rPr>
        <w:rFonts w:hint="default"/>
      </w:rPr>
    </w:lvl>
  </w:abstractNum>
  <w:num w:numId="1">
    <w:abstractNumId w:val="9"/>
  </w:num>
  <w:num w:numId="2">
    <w:abstractNumId w:val="5"/>
  </w:num>
  <w:num w:numId="3">
    <w:abstractNumId w:val="2"/>
  </w:num>
  <w:num w:numId="4">
    <w:abstractNumId w:val="6"/>
  </w:num>
  <w:num w:numId="5">
    <w:abstractNumId w:val="8"/>
  </w:num>
  <w:num w:numId="6">
    <w:abstractNumId w:val="4"/>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D1"/>
    <w:rsid w:val="00011675"/>
    <w:rsid w:val="00012045"/>
    <w:rsid w:val="0001245E"/>
    <w:rsid w:val="00017F29"/>
    <w:rsid w:val="000372AC"/>
    <w:rsid w:val="00047075"/>
    <w:rsid w:val="000700D1"/>
    <w:rsid w:val="00072B64"/>
    <w:rsid w:val="00072BAA"/>
    <w:rsid w:val="0008744B"/>
    <w:rsid w:val="000A12CF"/>
    <w:rsid w:val="000A2102"/>
    <w:rsid w:val="000A7145"/>
    <w:rsid w:val="000C4146"/>
    <w:rsid w:val="000C483D"/>
    <w:rsid w:val="000D248E"/>
    <w:rsid w:val="000D789A"/>
    <w:rsid w:val="000E5FA2"/>
    <w:rsid w:val="000F7E8F"/>
    <w:rsid w:val="00103A0D"/>
    <w:rsid w:val="00103DBB"/>
    <w:rsid w:val="001076C1"/>
    <w:rsid w:val="001220D5"/>
    <w:rsid w:val="00132257"/>
    <w:rsid w:val="00141155"/>
    <w:rsid w:val="001417A2"/>
    <w:rsid w:val="00143743"/>
    <w:rsid w:val="0016427F"/>
    <w:rsid w:val="00171C1F"/>
    <w:rsid w:val="00187003"/>
    <w:rsid w:val="00194106"/>
    <w:rsid w:val="001954C6"/>
    <w:rsid w:val="001D04B5"/>
    <w:rsid w:val="001D17F2"/>
    <w:rsid w:val="001D2983"/>
    <w:rsid w:val="00210771"/>
    <w:rsid w:val="00211DBB"/>
    <w:rsid w:val="00213023"/>
    <w:rsid w:val="00226C88"/>
    <w:rsid w:val="002274D2"/>
    <w:rsid w:val="00227F95"/>
    <w:rsid w:val="00251842"/>
    <w:rsid w:val="00255C36"/>
    <w:rsid w:val="002819A7"/>
    <w:rsid w:val="00281D27"/>
    <w:rsid w:val="0028246E"/>
    <w:rsid w:val="00283954"/>
    <w:rsid w:val="0029625C"/>
    <w:rsid w:val="002A1D12"/>
    <w:rsid w:val="002A5909"/>
    <w:rsid w:val="002B6C0C"/>
    <w:rsid w:val="002C3FA9"/>
    <w:rsid w:val="002D59B4"/>
    <w:rsid w:val="003024A3"/>
    <w:rsid w:val="003153AA"/>
    <w:rsid w:val="003233B3"/>
    <w:rsid w:val="0033018C"/>
    <w:rsid w:val="003430B6"/>
    <w:rsid w:val="00355B54"/>
    <w:rsid w:val="00374941"/>
    <w:rsid w:val="0038537E"/>
    <w:rsid w:val="00386623"/>
    <w:rsid w:val="0039076C"/>
    <w:rsid w:val="003914FF"/>
    <w:rsid w:val="003B13A5"/>
    <w:rsid w:val="003B2E2F"/>
    <w:rsid w:val="003C11C4"/>
    <w:rsid w:val="003C5CF7"/>
    <w:rsid w:val="003D2B33"/>
    <w:rsid w:val="003F1493"/>
    <w:rsid w:val="00407836"/>
    <w:rsid w:val="004466C1"/>
    <w:rsid w:val="00450013"/>
    <w:rsid w:val="00465B2F"/>
    <w:rsid w:val="00471503"/>
    <w:rsid w:val="00483103"/>
    <w:rsid w:val="00484216"/>
    <w:rsid w:val="00486EE8"/>
    <w:rsid w:val="00491316"/>
    <w:rsid w:val="00493C26"/>
    <w:rsid w:val="00495F3C"/>
    <w:rsid w:val="004B37F2"/>
    <w:rsid w:val="004E4810"/>
    <w:rsid w:val="004F7EB7"/>
    <w:rsid w:val="00510D6A"/>
    <w:rsid w:val="00511607"/>
    <w:rsid w:val="005120F1"/>
    <w:rsid w:val="00524403"/>
    <w:rsid w:val="00546AA2"/>
    <w:rsid w:val="00551DAD"/>
    <w:rsid w:val="00556AFD"/>
    <w:rsid w:val="00563375"/>
    <w:rsid w:val="005655DE"/>
    <w:rsid w:val="00581A96"/>
    <w:rsid w:val="00586D23"/>
    <w:rsid w:val="005B4AED"/>
    <w:rsid w:val="005C258F"/>
    <w:rsid w:val="005D3A56"/>
    <w:rsid w:val="005D4493"/>
    <w:rsid w:val="005D4F84"/>
    <w:rsid w:val="005F3A18"/>
    <w:rsid w:val="005F6BDA"/>
    <w:rsid w:val="00605288"/>
    <w:rsid w:val="00606896"/>
    <w:rsid w:val="00607ABB"/>
    <w:rsid w:val="006477A8"/>
    <w:rsid w:val="006517CE"/>
    <w:rsid w:val="00656E50"/>
    <w:rsid w:val="00657810"/>
    <w:rsid w:val="00664C79"/>
    <w:rsid w:val="006A7092"/>
    <w:rsid w:val="006B1801"/>
    <w:rsid w:val="006B3EE0"/>
    <w:rsid w:val="006F1643"/>
    <w:rsid w:val="006F61AE"/>
    <w:rsid w:val="00713359"/>
    <w:rsid w:val="00717C01"/>
    <w:rsid w:val="00722B4C"/>
    <w:rsid w:val="00723E6D"/>
    <w:rsid w:val="0074215B"/>
    <w:rsid w:val="00743F1C"/>
    <w:rsid w:val="00753016"/>
    <w:rsid w:val="00755D13"/>
    <w:rsid w:val="00756E66"/>
    <w:rsid w:val="007862F6"/>
    <w:rsid w:val="007872A7"/>
    <w:rsid w:val="00791A19"/>
    <w:rsid w:val="007A2076"/>
    <w:rsid w:val="007A23CF"/>
    <w:rsid w:val="007A48F1"/>
    <w:rsid w:val="007B36BF"/>
    <w:rsid w:val="007D0F65"/>
    <w:rsid w:val="007D75F4"/>
    <w:rsid w:val="007F55FD"/>
    <w:rsid w:val="00811591"/>
    <w:rsid w:val="00814922"/>
    <w:rsid w:val="008266C1"/>
    <w:rsid w:val="00830D9A"/>
    <w:rsid w:val="008374DD"/>
    <w:rsid w:val="008650EA"/>
    <w:rsid w:val="00866B95"/>
    <w:rsid w:val="00874DF5"/>
    <w:rsid w:val="00875C63"/>
    <w:rsid w:val="0088489A"/>
    <w:rsid w:val="0088723C"/>
    <w:rsid w:val="00890379"/>
    <w:rsid w:val="00891419"/>
    <w:rsid w:val="008A3C11"/>
    <w:rsid w:val="008F117F"/>
    <w:rsid w:val="008F235B"/>
    <w:rsid w:val="00902734"/>
    <w:rsid w:val="00910E9A"/>
    <w:rsid w:val="00934906"/>
    <w:rsid w:val="00953F0E"/>
    <w:rsid w:val="00961850"/>
    <w:rsid w:val="009654F8"/>
    <w:rsid w:val="00971B1A"/>
    <w:rsid w:val="00982A6B"/>
    <w:rsid w:val="00990DE0"/>
    <w:rsid w:val="009A6321"/>
    <w:rsid w:val="009B0AB8"/>
    <w:rsid w:val="009C3423"/>
    <w:rsid w:val="009E2F20"/>
    <w:rsid w:val="009F06B4"/>
    <w:rsid w:val="00A003CC"/>
    <w:rsid w:val="00A31706"/>
    <w:rsid w:val="00A351F0"/>
    <w:rsid w:val="00A36803"/>
    <w:rsid w:val="00A42360"/>
    <w:rsid w:val="00A437D6"/>
    <w:rsid w:val="00A56132"/>
    <w:rsid w:val="00A57AF8"/>
    <w:rsid w:val="00A75770"/>
    <w:rsid w:val="00A76009"/>
    <w:rsid w:val="00A82FB7"/>
    <w:rsid w:val="00A85C49"/>
    <w:rsid w:val="00A9043D"/>
    <w:rsid w:val="00A95253"/>
    <w:rsid w:val="00AB1F07"/>
    <w:rsid w:val="00AB2096"/>
    <w:rsid w:val="00AC46CD"/>
    <w:rsid w:val="00B25FA2"/>
    <w:rsid w:val="00B260C5"/>
    <w:rsid w:val="00B37D8D"/>
    <w:rsid w:val="00B54EE5"/>
    <w:rsid w:val="00B574FA"/>
    <w:rsid w:val="00B65B56"/>
    <w:rsid w:val="00B718D7"/>
    <w:rsid w:val="00B72AA8"/>
    <w:rsid w:val="00B74A8E"/>
    <w:rsid w:val="00B82209"/>
    <w:rsid w:val="00B844F7"/>
    <w:rsid w:val="00B977F5"/>
    <w:rsid w:val="00BA6D4E"/>
    <w:rsid w:val="00BB4F5D"/>
    <w:rsid w:val="00BC0E9C"/>
    <w:rsid w:val="00BD2397"/>
    <w:rsid w:val="00BD3F15"/>
    <w:rsid w:val="00BE02F4"/>
    <w:rsid w:val="00BE2C59"/>
    <w:rsid w:val="00C1046E"/>
    <w:rsid w:val="00C26DB7"/>
    <w:rsid w:val="00C37294"/>
    <w:rsid w:val="00C572E9"/>
    <w:rsid w:val="00CA392D"/>
    <w:rsid w:val="00CD2943"/>
    <w:rsid w:val="00CE230F"/>
    <w:rsid w:val="00CE2383"/>
    <w:rsid w:val="00CE5248"/>
    <w:rsid w:val="00D14ABF"/>
    <w:rsid w:val="00D35F4D"/>
    <w:rsid w:val="00D415F3"/>
    <w:rsid w:val="00D57561"/>
    <w:rsid w:val="00D64D00"/>
    <w:rsid w:val="00D92B37"/>
    <w:rsid w:val="00DA4DF0"/>
    <w:rsid w:val="00DB5CD1"/>
    <w:rsid w:val="00DD06BC"/>
    <w:rsid w:val="00DF0E90"/>
    <w:rsid w:val="00DF3792"/>
    <w:rsid w:val="00E013B6"/>
    <w:rsid w:val="00E04A4A"/>
    <w:rsid w:val="00E05FA5"/>
    <w:rsid w:val="00E32987"/>
    <w:rsid w:val="00E7061F"/>
    <w:rsid w:val="00E77065"/>
    <w:rsid w:val="00E80F81"/>
    <w:rsid w:val="00E830E1"/>
    <w:rsid w:val="00E86703"/>
    <w:rsid w:val="00E876CB"/>
    <w:rsid w:val="00E909EA"/>
    <w:rsid w:val="00EC52A3"/>
    <w:rsid w:val="00EC6516"/>
    <w:rsid w:val="00EE5519"/>
    <w:rsid w:val="00F05BE3"/>
    <w:rsid w:val="00F12C6B"/>
    <w:rsid w:val="00F16502"/>
    <w:rsid w:val="00F23C38"/>
    <w:rsid w:val="00F4562B"/>
    <w:rsid w:val="00F50C68"/>
    <w:rsid w:val="00F55057"/>
    <w:rsid w:val="00F563B4"/>
    <w:rsid w:val="00F70DB7"/>
    <w:rsid w:val="00F72D0A"/>
    <w:rsid w:val="00F859E4"/>
    <w:rsid w:val="00F87214"/>
    <w:rsid w:val="00FA1E06"/>
    <w:rsid w:val="00FA6009"/>
    <w:rsid w:val="00FB3564"/>
    <w:rsid w:val="00FC38C6"/>
    <w:rsid w:val="00FC46D1"/>
    <w:rsid w:val="00FD406C"/>
    <w:rsid w:val="00FE1C26"/>
    <w:rsid w:val="00FF59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2985"/>
  <w15:docId w15:val="{6BA3BFA0-476A-42C4-8742-6DEE12CB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D1"/>
    <w:pPr>
      <w:spacing w:after="0" w:line="36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CD1"/>
    <w:pPr>
      <w:autoSpaceDE w:val="0"/>
      <w:autoSpaceDN w:val="0"/>
      <w:adjustRightInd w:val="0"/>
      <w:spacing w:after="0" w:line="360" w:lineRule="auto"/>
    </w:pPr>
    <w:rPr>
      <w:rFonts w:ascii="Times New Roman" w:eastAsia="Calibri" w:hAnsi="Times New Roman" w:cs="Times New Roman"/>
      <w:color w:val="000000"/>
      <w:sz w:val="24"/>
      <w:szCs w:val="24"/>
    </w:rPr>
  </w:style>
  <w:style w:type="character" w:customStyle="1" w:styleId="A3">
    <w:name w:val="A3"/>
    <w:uiPriority w:val="99"/>
    <w:rsid w:val="00DB5CD1"/>
    <w:rPr>
      <w:color w:val="000000"/>
      <w:sz w:val="18"/>
      <w:szCs w:val="18"/>
    </w:rPr>
  </w:style>
  <w:style w:type="paragraph" w:customStyle="1" w:styleId="Pa14">
    <w:name w:val="Pa14"/>
    <w:basedOn w:val="Default"/>
    <w:next w:val="Default"/>
    <w:uiPriority w:val="99"/>
    <w:rsid w:val="00DB5CD1"/>
    <w:pPr>
      <w:spacing w:line="201" w:lineRule="atLeast"/>
    </w:pPr>
    <w:rPr>
      <w:color w:val="auto"/>
    </w:rPr>
  </w:style>
  <w:style w:type="paragraph" w:customStyle="1" w:styleId="CentrBold">
    <w:name w:val="CentrBold"/>
    <w:rsid w:val="00DB5CD1"/>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BodyText">
    <w:name w:val="Body Text"/>
    <w:basedOn w:val="Normal"/>
    <w:link w:val="BodyTextChar"/>
    <w:semiHidden/>
    <w:rsid w:val="006B3EE0"/>
    <w:pPr>
      <w:spacing w:line="240" w:lineRule="auto"/>
      <w:jc w:val="center"/>
    </w:pPr>
    <w:rPr>
      <w:b/>
      <w:bCs/>
      <w:lang w:eastAsia="en-US"/>
    </w:rPr>
  </w:style>
  <w:style w:type="character" w:customStyle="1" w:styleId="BodyTextChar">
    <w:name w:val="Body Text Char"/>
    <w:basedOn w:val="DefaultParagraphFont"/>
    <w:link w:val="BodyText"/>
    <w:semiHidden/>
    <w:rsid w:val="006B3EE0"/>
    <w:rPr>
      <w:rFonts w:ascii="Times New Roman" w:eastAsia="Times New Roman" w:hAnsi="Times New Roman" w:cs="Times New Roman"/>
      <w:b/>
      <w:bCs/>
      <w:sz w:val="24"/>
      <w:szCs w:val="24"/>
    </w:rPr>
  </w:style>
  <w:style w:type="paragraph" w:styleId="ListParagraph">
    <w:name w:val="List Paragraph"/>
    <w:basedOn w:val="Normal"/>
    <w:uiPriority w:val="34"/>
    <w:qFormat/>
    <w:rsid w:val="000A7145"/>
    <w:pPr>
      <w:ind w:left="720"/>
      <w:contextualSpacing/>
    </w:pPr>
  </w:style>
  <w:style w:type="paragraph" w:styleId="HTMLPreformatted">
    <w:name w:val="HTML Preformatted"/>
    <w:basedOn w:val="Normal"/>
    <w:link w:val="HTMLPreformattedChar"/>
    <w:rsid w:val="003B1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3B13A5"/>
    <w:rPr>
      <w:rFonts w:ascii="Courier New" w:eastAsia="Times New Roman" w:hAnsi="Courier New" w:cs="Courier New"/>
      <w:sz w:val="20"/>
      <w:szCs w:val="20"/>
      <w:lang w:eastAsia="lt-LT"/>
    </w:rPr>
  </w:style>
  <w:style w:type="character" w:customStyle="1" w:styleId="apple-converted-space">
    <w:name w:val="apple-converted-space"/>
    <w:basedOn w:val="DefaultParagraphFont"/>
    <w:rsid w:val="00F50C68"/>
  </w:style>
  <w:style w:type="paragraph" w:styleId="BalloonText">
    <w:name w:val="Balloon Text"/>
    <w:basedOn w:val="Normal"/>
    <w:link w:val="BalloonTextChar"/>
    <w:uiPriority w:val="99"/>
    <w:semiHidden/>
    <w:unhideWhenUsed/>
    <w:rsid w:val="009027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734"/>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6731">
      <w:bodyDiv w:val="1"/>
      <w:marLeft w:val="0"/>
      <w:marRight w:val="0"/>
      <w:marTop w:val="0"/>
      <w:marBottom w:val="0"/>
      <w:divBdr>
        <w:top w:val="none" w:sz="0" w:space="0" w:color="auto"/>
        <w:left w:val="none" w:sz="0" w:space="0" w:color="auto"/>
        <w:bottom w:val="none" w:sz="0" w:space="0" w:color="auto"/>
        <w:right w:val="none" w:sz="0" w:space="0" w:color="auto"/>
      </w:divBdr>
    </w:div>
    <w:div w:id="11693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3800B-0149-4E86-8D37-DB9A2FB4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5075</Words>
  <Characters>2894</Characters>
  <Application>Microsoft Office Word</Application>
  <DocSecurity>0</DocSecurity>
  <Lines>24</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dc:creator>
  <cp:lastModifiedBy>„Windows“ vartotojas</cp:lastModifiedBy>
  <cp:revision>12</cp:revision>
  <cp:lastPrinted>2017-07-03T11:29:00Z</cp:lastPrinted>
  <dcterms:created xsi:type="dcterms:W3CDTF">2017-06-28T11:01:00Z</dcterms:created>
  <dcterms:modified xsi:type="dcterms:W3CDTF">2017-07-03T11:32:00Z</dcterms:modified>
</cp:coreProperties>
</file>