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D6" w:rsidRDefault="00196CD6" w:rsidP="00196CD6">
      <w:pPr>
        <w:pStyle w:val="Pagrindinistekstas"/>
        <w:jc w:val="center"/>
        <w:rPr>
          <w:b/>
          <w:bCs/>
        </w:rPr>
      </w:pPr>
      <w:r>
        <w:rPr>
          <w:b/>
          <w:noProof/>
          <w:lang w:val="lt-LT"/>
        </w:rPr>
        <w:drawing>
          <wp:inline distT="0" distB="0" distL="0" distR="0">
            <wp:extent cx="1049655" cy="540385"/>
            <wp:effectExtent l="0" t="0" r="0" b="0"/>
            <wp:docPr id="1" name="Paveikslėlis 1" descr="Aprašas: 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prašas: basein su herb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D6" w:rsidRDefault="00196CD6" w:rsidP="00196CD6">
      <w:pPr>
        <w:pStyle w:val="Pagrindinistekstas"/>
        <w:spacing w:line="240" w:lineRule="auto"/>
        <w:jc w:val="center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196CD6" w:rsidRDefault="00196CD6" w:rsidP="00196CD6">
      <w:pPr>
        <w:pStyle w:val="Pagrindinistekstas"/>
        <w:spacing w:line="240" w:lineRule="auto"/>
        <w:jc w:val="center"/>
        <w:rPr>
          <w:bCs/>
          <w:color w:val="000000" w:themeColor="text1"/>
          <w:sz w:val="20"/>
        </w:rPr>
      </w:pPr>
      <w:proofErr w:type="spellStart"/>
      <w:r>
        <w:rPr>
          <w:bCs/>
          <w:sz w:val="20"/>
        </w:rPr>
        <w:t>Biudžetinė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įstaiga</w:t>
      </w:r>
      <w:proofErr w:type="spellEnd"/>
      <w:r>
        <w:rPr>
          <w:bCs/>
          <w:sz w:val="20"/>
        </w:rPr>
        <w:t xml:space="preserve">, V. </w:t>
      </w:r>
      <w:proofErr w:type="spellStart"/>
      <w:r>
        <w:rPr>
          <w:bCs/>
          <w:sz w:val="20"/>
        </w:rPr>
        <w:t>Kudirkos</w:t>
      </w:r>
      <w:proofErr w:type="spellEnd"/>
      <w:r>
        <w:rPr>
          <w:bCs/>
          <w:sz w:val="20"/>
        </w:rPr>
        <w:t xml:space="preserve"> g. 64, </w:t>
      </w:r>
      <w:proofErr w:type="spellStart"/>
      <w:r>
        <w:rPr>
          <w:bCs/>
          <w:sz w:val="20"/>
        </w:rPr>
        <w:t>Šakiai</w:t>
      </w:r>
      <w:proofErr w:type="spellEnd"/>
      <w:r>
        <w:rPr>
          <w:bCs/>
          <w:sz w:val="20"/>
        </w:rPr>
        <w:t>, LT-71124, tel. (8345) 60187, el. p</w:t>
      </w:r>
      <w:r>
        <w:rPr>
          <w:bCs/>
          <w:color w:val="000000" w:themeColor="text1"/>
          <w:sz w:val="20"/>
        </w:rPr>
        <w:t xml:space="preserve">. </w:t>
      </w:r>
      <w:proofErr w:type="spellStart"/>
      <w:r>
        <w:rPr>
          <w:rFonts w:ascii="Open Sans" w:hAnsi="Open Sans"/>
          <w:color w:val="000000" w:themeColor="text1"/>
          <w:sz w:val="20"/>
          <w:shd w:val="clear" w:color="auto" w:fill="FFFFFF"/>
        </w:rPr>
        <w:t>administracija@sakiujksc.lt</w:t>
      </w:r>
      <w:proofErr w:type="spellEnd"/>
      <w:r>
        <w:rPr>
          <w:bCs/>
          <w:color w:val="000000" w:themeColor="text1"/>
          <w:sz w:val="20"/>
        </w:rPr>
        <w:t xml:space="preserve"> </w:t>
      </w:r>
      <w:proofErr w:type="spellStart"/>
      <w:r>
        <w:rPr>
          <w:bCs/>
          <w:color w:val="000000" w:themeColor="text1"/>
          <w:sz w:val="20"/>
        </w:rPr>
        <w:t>Duomenys</w:t>
      </w:r>
      <w:proofErr w:type="spellEnd"/>
      <w:r>
        <w:rPr>
          <w:bCs/>
          <w:color w:val="000000" w:themeColor="text1"/>
          <w:sz w:val="20"/>
        </w:rPr>
        <w:t xml:space="preserve"> </w:t>
      </w:r>
      <w:proofErr w:type="spellStart"/>
      <w:r>
        <w:rPr>
          <w:bCs/>
          <w:color w:val="000000" w:themeColor="text1"/>
          <w:sz w:val="20"/>
        </w:rPr>
        <w:t>kaupiami</w:t>
      </w:r>
      <w:proofErr w:type="spellEnd"/>
      <w:r>
        <w:rPr>
          <w:bCs/>
          <w:color w:val="000000" w:themeColor="text1"/>
          <w:sz w:val="20"/>
        </w:rPr>
        <w:t xml:space="preserve"> </w:t>
      </w:r>
      <w:proofErr w:type="spellStart"/>
      <w:r>
        <w:rPr>
          <w:bCs/>
          <w:color w:val="000000" w:themeColor="text1"/>
          <w:sz w:val="20"/>
        </w:rPr>
        <w:t>ir</w:t>
      </w:r>
      <w:proofErr w:type="spellEnd"/>
      <w:r>
        <w:rPr>
          <w:bCs/>
          <w:color w:val="000000" w:themeColor="text1"/>
          <w:sz w:val="20"/>
        </w:rPr>
        <w:t xml:space="preserve"> </w:t>
      </w:r>
      <w:proofErr w:type="spellStart"/>
      <w:r>
        <w:rPr>
          <w:bCs/>
          <w:color w:val="000000" w:themeColor="text1"/>
          <w:sz w:val="20"/>
        </w:rPr>
        <w:t>saugomi</w:t>
      </w:r>
      <w:proofErr w:type="spellEnd"/>
      <w:r>
        <w:rPr>
          <w:bCs/>
          <w:color w:val="000000" w:themeColor="text1"/>
          <w:sz w:val="20"/>
        </w:rPr>
        <w:t xml:space="preserve"> </w:t>
      </w:r>
      <w:proofErr w:type="spellStart"/>
      <w:r>
        <w:rPr>
          <w:bCs/>
          <w:color w:val="000000" w:themeColor="text1"/>
          <w:sz w:val="20"/>
        </w:rPr>
        <w:t>Juridinių</w:t>
      </w:r>
      <w:proofErr w:type="spellEnd"/>
      <w:r>
        <w:rPr>
          <w:bCs/>
          <w:color w:val="000000" w:themeColor="text1"/>
          <w:sz w:val="20"/>
        </w:rPr>
        <w:t xml:space="preserve"> </w:t>
      </w:r>
      <w:proofErr w:type="spellStart"/>
      <w:r>
        <w:rPr>
          <w:bCs/>
          <w:color w:val="000000" w:themeColor="text1"/>
          <w:sz w:val="20"/>
        </w:rPr>
        <w:t>asmenų</w:t>
      </w:r>
      <w:proofErr w:type="spellEnd"/>
      <w:r>
        <w:rPr>
          <w:bCs/>
          <w:color w:val="000000" w:themeColor="text1"/>
          <w:sz w:val="20"/>
        </w:rPr>
        <w:t xml:space="preserve"> </w:t>
      </w:r>
      <w:proofErr w:type="spellStart"/>
      <w:r>
        <w:rPr>
          <w:bCs/>
          <w:color w:val="000000" w:themeColor="text1"/>
          <w:sz w:val="20"/>
        </w:rPr>
        <w:t>registre</w:t>
      </w:r>
      <w:proofErr w:type="spellEnd"/>
      <w:r>
        <w:rPr>
          <w:bCs/>
          <w:color w:val="000000" w:themeColor="text1"/>
          <w:sz w:val="20"/>
        </w:rPr>
        <w:t xml:space="preserve">, </w:t>
      </w:r>
      <w:proofErr w:type="spellStart"/>
      <w:r>
        <w:rPr>
          <w:bCs/>
          <w:color w:val="000000" w:themeColor="text1"/>
          <w:sz w:val="20"/>
        </w:rPr>
        <w:t>kodas</w:t>
      </w:r>
      <w:proofErr w:type="spellEnd"/>
      <w:r>
        <w:rPr>
          <w:bCs/>
          <w:color w:val="000000" w:themeColor="text1"/>
          <w:sz w:val="20"/>
        </w:rPr>
        <w:t xml:space="preserve"> 190824054, PVM </w:t>
      </w:r>
      <w:proofErr w:type="spellStart"/>
      <w:r>
        <w:rPr>
          <w:bCs/>
          <w:color w:val="000000" w:themeColor="text1"/>
          <w:sz w:val="20"/>
        </w:rPr>
        <w:t>mokėtojo</w:t>
      </w:r>
      <w:proofErr w:type="spellEnd"/>
      <w:r>
        <w:rPr>
          <w:bCs/>
          <w:color w:val="000000" w:themeColor="text1"/>
          <w:sz w:val="20"/>
        </w:rPr>
        <w:t xml:space="preserve"> </w:t>
      </w:r>
      <w:proofErr w:type="spellStart"/>
      <w:r>
        <w:rPr>
          <w:bCs/>
          <w:color w:val="000000" w:themeColor="text1"/>
          <w:sz w:val="20"/>
        </w:rPr>
        <w:t>kodas</w:t>
      </w:r>
      <w:proofErr w:type="spellEnd"/>
      <w:r>
        <w:rPr>
          <w:bCs/>
          <w:color w:val="000000" w:themeColor="text1"/>
          <w:sz w:val="20"/>
        </w:rPr>
        <w:t xml:space="preserve"> LT100006169918</w:t>
      </w:r>
    </w:p>
    <w:p w:rsidR="00196CD6" w:rsidRDefault="00196CD6" w:rsidP="00196CD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42545</wp:posOffset>
                </wp:positionV>
                <wp:extent cx="6854190" cy="0"/>
                <wp:effectExtent l="0" t="0" r="22860" b="19050"/>
                <wp:wrapNone/>
                <wp:docPr id="8" name="Tiesioji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3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3.35pt" to="53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2020 01 22</w:t>
      </w:r>
    </w:p>
    <w:p w:rsidR="00196CD6" w:rsidRDefault="00196CD6" w:rsidP="00196CD6">
      <w:pPr>
        <w:ind w:left="360"/>
        <w:jc w:val="center"/>
        <w:rPr>
          <w:b/>
        </w:rPr>
      </w:pPr>
    </w:p>
    <w:p w:rsidR="00196CD6" w:rsidRDefault="00196CD6" w:rsidP="00196CD6">
      <w:pPr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2020 M. </w:t>
      </w:r>
      <w:r>
        <w:rPr>
          <w:b/>
          <w:bCs/>
        </w:rPr>
        <w:t>ŠAKIŲ RAJONO SAVIVALDYBĖS SVEIKAT</w:t>
      </w:r>
      <w:r w:rsidR="00E50B7F">
        <w:rPr>
          <w:b/>
          <w:bCs/>
        </w:rPr>
        <w:t>INGUMO IR SPORTO RENGINIŲ PROGRAMA</w:t>
      </w:r>
      <w:bookmarkStart w:id="0" w:name="_GoBack"/>
      <w:bookmarkEnd w:id="0"/>
    </w:p>
    <w:p w:rsidR="00196CD6" w:rsidRDefault="00196CD6" w:rsidP="00196CD6">
      <w:pPr>
        <w:jc w:val="center"/>
        <w:rPr>
          <w:b/>
        </w:rPr>
      </w:pPr>
    </w:p>
    <w:tbl>
      <w:tblPr>
        <w:tblW w:w="90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7"/>
        <w:gridCol w:w="2118"/>
      </w:tblGrid>
      <w:tr w:rsidR="00E50B7F" w:rsidTr="00E50B7F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Eil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Nr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Priemonės pavadinimas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Metų bėgyje pagal nuostatus</w:t>
            </w:r>
          </w:p>
        </w:tc>
      </w:tr>
      <w:tr w:rsidR="00E50B7F" w:rsidTr="00E50B7F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geriausių sportininkų pagerbimo šventė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Sausis</w:t>
            </w:r>
          </w:p>
        </w:tc>
      </w:tr>
      <w:tr w:rsidR="00E50B7F" w:rsidTr="00E50B7F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Fizinio ugdymo mokytojų kvalifikacijos tobulinimas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Metų bėgyje</w:t>
            </w:r>
          </w:p>
        </w:tc>
      </w:tr>
      <w:tr w:rsidR="00E50B7F" w:rsidTr="00E50B7F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Šakių rajono bendrojo ugdymo mokyklų 2004 </w:t>
            </w:r>
            <w:proofErr w:type="spellStart"/>
            <w:r>
              <w:rPr>
                <w:lang w:eastAsia="en-US"/>
              </w:rPr>
              <w:t>m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mokinių krepšinio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Sausis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Šakių rajono bendrojo ugdymo mokyklų 2006 </w:t>
            </w:r>
            <w:proofErr w:type="spellStart"/>
            <w:r>
              <w:rPr>
                <w:lang w:eastAsia="en-US"/>
              </w:rPr>
              <w:t>m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mokinių krepšinio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Kovas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Šakių rajono bendrojo ugdymo mokyklų 2004 </w:t>
            </w:r>
            <w:proofErr w:type="spellStart"/>
            <w:r>
              <w:rPr>
                <w:lang w:eastAsia="en-US"/>
              </w:rPr>
              <w:t>m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mokinių 3x3 krepšinio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Balandis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bendrojo ugdymo mokyklų mokinių stalo teniso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Vasaris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bendrojo ugdymo mokyklų mokinių badmintono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Vasaris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bendrojo ugdymo mokyklų mokinių plaukimo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Vasaris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Lietuvos vyrų 3x3 krepšinio turnyras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Vasaris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Šakių rajono bendrojo ugdymo mokyklų 2007  ir 2009 </w:t>
            </w:r>
            <w:proofErr w:type="spellStart"/>
            <w:r>
              <w:rPr>
                <w:lang w:eastAsia="en-US"/>
              </w:rPr>
              <w:t>m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mokinių „Drąsūs, stiprūs, vikrūs“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Kovas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Šaškių turnyras Šakių rajono mero taurei laimėti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Kovas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krepšinio lygos finalas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Kovas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Stalo teniso turnyras mokytojo Č. </w:t>
            </w:r>
            <w:proofErr w:type="spellStart"/>
            <w:r>
              <w:rPr>
                <w:lang w:eastAsia="en-US"/>
              </w:rPr>
              <w:t>Vyšnevecko</w:t>
            </w:r>
            <w:proofErr w:type="spellEnd"/>
            <w:r>
              <w:rPr>
                <w:lang w:eastAsia="en-US"/>
              </w:rPr>
              <w:t xml:space="preserve"> atminimui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Kovas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Lietuvos nacionalinis rankų lenkimo čempionatas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Kovas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tabs>
                <w:tab w:val="left" w:pos="25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bendrojo ugdymo mokyklų mokinių tinklinio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Kovas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Žemaitijos krašto veteranų krepšinio finalinio etapo varžybos (komanda „Vėjas”)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Kovas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Šakių rajono bendrojo ugdymo mokyklų mokinių lengvosios atletikos varžybos (kroso estafečių, </w:t>
            </w:r>
            <w:proofErr w:type="spellStart"/>
            <w:r>
              <w:rPr>
                <w:lang w:eastAsia="en-US"/>
              </w:rPr>
              <w:t>keturkovės</w:t>
            </w:r>
            <w:proofErr w:type="spellEnd"/>
            <w:r>
              <w:rPr>
                <w:lang w:eastAsia="en-US"/>
              </w:rPr>
              <w:t>, komandinės atskirų rungčių 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Balandis/gegužė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Lietuvos Plento taurė Šakių rajono mero taurei laimėti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Gegužė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Šakių rajono ikimokyklinių įstaigų vaikų sporto šventė „Sportuokime kartu“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Gegužė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Seniūnijų žaidynės Šakių rajono mero taurei laimėti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Gegužė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jaunimo, jaunių, jaunučių lengvosios atletikos pirmenybės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Gegužė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Atviros plaukimo varžybos sezono uždarymo proga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Gegužė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Šakių rajono bendro ugdymo mokyklų mokinių (2009 </w:t>
            </w:r>
            <w:proofErr w:type="spellStart"/>
            <w:r>
              <w:rPr>
                <w:lang w:eastAsia="en-US"/>
              </w:rPr>
              <w:t>m.g</w:t>
            </w:r>
            <w:proofErr w:type="spellEnd"/>
            <w:r>
              <w:rPr>
                <w:lang w:eastAsia="en-US"/>
              </w:rPr>
              <w:t xml:space="preserve">. ir 2007 </w:t>
            </w:r>
            <w:proofErr w:type="spellStart"/>
            <w:r>
              <w:rPr>
                <w:lang w:eastAsia="en-US"/>
              </w:rPr>
              <w:t>m.g</w:t>
            </w:r>
            <w:proofErr w:type="spellEnd"/>
            <w:r>
              <w:rPr>
                <w:lang w:eastAsia="en-US"/>
              </w:rPr>
              <w:t>. ) lengvosios atletikos varžybos, skirtos Tarptautinei vaikų gynimo dienai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Gegužė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Žygis pėsčiomis, skirtas  pasaulinei judėjimo sveikatos labui dienai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Gegužė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Šakių rajono bendro ugdymo mokyklų mokinių sporto šventė „Pamokos kitaip“ (tinklinis 2x2, futbolas 5x5, krepšinis 3x3, </w:t>
            </w:r>
            <w:proofErr w:type="spellStart"/>
            <w:r>
              <w:rPr>
                <w:lang w:eastAsia="en-US"/>
              </w:rPr>
              <w:t>lėkščiasvydis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Birželis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Draugystės turistinis žygis </w:t>
            </w:r>
            <w:proofErr w:type="spellStart"/>
            <w:r>
              <w:rPr>
                <w:lang w:eastAsia="en-US"/>
              </w:rPr>
              <w:t>Sudarge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Birželis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Naktinis 3x3 krepšinio turnyras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Liepa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Lietuvos mažojo </w:t>
            </w:r>
            <w:proofErr w:type="spellStart"/>
            <w:r>
              <w:rPr>
                <w:lang w:eastAsia="en-US"/>
              </w:rPr>
              <w:t>triatlono</w:t>
            </w:r>
            <w:proofErr w:type="spellEnd"/>
            <w:r>
              <w:rPr>
                <w:lang w:eastAsia="en-US"/>
              </w:rPr>
              <w:t xml:space="preserve">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Rugpjūtis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Plento dviračių varžybos „Šakių taurė“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Rugsėjis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Trijų kartų krepšinio turnyras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Rugsėjis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„Šešupės“ regata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Rugsėjis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Žmonių su negalia sporto žaidynės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Spalis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Šakių rajono bendrojo ugdymo mokyklų 2002 </w:t>
            </w:r>
            <w:proofErr w:type="spellStart"/>
            <w:r>
              <w:rPr>
                <w:lang w:eastAsia="en-US"/>
              </w:rPr>
              <w:t>m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mokinių krepšinio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Lapkritis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Šakių rajono bendrojo ugdymo mokyklų 2008 </w:t>
            </w:r>
            <w:proofErr w:type="spellStart"/>
            <w:r>
              <w:rPr>
                <w:lang w:eastAsia="en-US"/>
              </w:rPr>
              <w:t>m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berniukų ir mergaičių kvadrato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Lapkritis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bendrojo ugdymo mokyklų pradinių klasių mokinių  kvadrato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Lapkritis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Lietuvos rankų lenkimo turnyras „Šakių taurė“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Gruodis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2019-2020 mokslo metų Lietuvos mokyklų žaidynių kvadrato, krepšinio zoninių ir tarpzoninių varžybų organizavimas, teisėjavimas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Metų bėgyje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Automobilių slalomo, kartingo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Metų bėgyje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Automobilių ralio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Metų bėgyje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Parama Šakių rajono bendruomenių sporto varžyboms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Metų bėgyje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 w:rsidP="006C5490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Sporto inventoriaus įsigijimas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Metų bėgyje</w:t>
            </w:r>
          </w:p>
        </w:tc>
      </w:tr>
      <w:tr w:rsidR="00E50B7F" w:rsidTr="00E50B7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>
            <w:pPr>
              <w:pStyle w:val="Sraopastraipa"/>
              <w:spacing w:line="276" w:lineRule="auto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savivaldybės sporto projektų finansavimo konkursas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Metų bėgyje</w:t>
            </w:r>
          </w:p>
        </w:tc>
      </w:tr>
    </w:tbl>
    <w:p w:rsidR="00196CD6" w:rsidRDefault="00196CD6" w:rsidP="00196CD6">
      <w:pPr>
        <w:jc w:val="right"/>
      </w:pPr>
    </w:p>
    <w:p w:rsidR="00196CD6" w:rsidRDefault="00196CD6" w:rsidP="00196CD6">
      <w:pPr>
        <w:jc w:val="right"/>
      </w:pPr>
      <w:r>
        <w:t xml:space="preserve">   </w:t>
      </w:r>
    </w:p>
    <w:p w:rsidR="00196CD6" w:rsidRDefault="00196CD6" w:rsidP="00196CD6">
      <w:pPr>
        <w:jc w:val="right"/>
      </w:pPr>
    </w:p>
    <w:p w:rsidR="00196CD6" w:rsidRDefault="00196CD6" w:rsidP="00196CD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132080</wp:posOffset>
                </wp:positionV>
                <wp:extent cx="4364990" cy="0"/>
                <wp:effectExtent l="0" t="0" r="16510" b="19050"/>
                <wp:wrapNone/>
                <wp:docPr id="2" name="Tiesioji rodyklės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" o:spid="_x0000_s1026" type="#_x0000_t32" style="position:absolute;margin-left:95.2pt;margin-top:10.4pt;width:343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"/>
            </w:pict>
          </mc:Fallback>
        </mc:AlternateContent>
      </w:r>
    </w:p>
    <w:p w:rsidR="00196CD6" w:rsidRDefault="00196CD6" w:rsidP="00196CD6">
      <w:pPr>
        <w:jc w:val="right"/>
      </w:pPr>
    </w:p>
    <w:p w:rsidR="00196CD6" w:rsidRDefault="00196CD6" w:rsidP="00196CD6">
      <w:r>
        <w:t>Direktorė</w:t>
      </w:r>
    </w:p>
    <w:p w:rsidR="00196CD6" w:rsidRDefault="00196CD6" w:rsidP="00196CD6">
      <w:pPr>
        <w:ind w:left="6480"/>
      </w:pPr>
      <w:r>
        <w:t>Roma Paškevičiūtė</w:t>
      </w:r>
    </w:p>
    <w:p w:rsidR="00196CD6" w:rsidRDefault="00196CD6" w:rsidP="00196CD6">
      <w:pPr>
        <w:jc w:val="right"/>
      </w:pPr>
    </w:p>
    <w:p w:rsidR="00196CD6" w:rsidRDefault="00196CD6" w:rsidP="00196CD6">
      <w:pPr>
        <w:jc w:val="right"/>
      </w:pPr>
    </w:p>
    <w:p w:rsidR="007542FE" w:rsidRDefault="007542FE"/>
    <w:sectPr w:rsidR="007542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26CAC"/>
    <w:multiLevelType w:val="hybridMultilevel"/>
    <w:tmpl w:val="BE4E62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D6"/>
    <w:rsid w:val="00196CD6"/>
    <w:rsid w:val="007542FE"/>
    <w:rsid w:val="00E5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196CD6"/>
    <w:pPr>
      <w:spacing w:line="360" w:lineRule="auto"/>
      <w:jc w:val="both"/>
    </w:pPr>
    <w:rPr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196CD6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Sraopastraipa">
    <w:name w:val="List Paragraph"/>
    <w:basedOn w:val="prastasis"/>
    <w:uiPriority w:val="34"/>
    <w:qFormat/>
    <w:rsid w:val="00196CD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6CD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6CD6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196CD6"/>
    <w:pPr>
      <w:spacing w:line="360" w:lineRule="auto"/>
      <w:jc w:val="both"/>
    </w:pPr>
    <w:rPr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196CD6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Sraopastraipa">
    <w:name w:val="List Paragraph"/>
    <w:basedOn w:val="prastasis"/>
    <w:uiPriority w:val="34"/>
    <w:qFormat/>
    <w:rsid w:val="00196CD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6CD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6CD6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2385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2</cp:revision>
  <dcterms:created xsi:type="dcterms:W3CDTF">2020-01-22T13:05:00Z</dcterms:created>
  <dcterms:modified xsi:type="dcterms:W3CDTF">2020-01-22T13:09:00Z</dcterms:modified>
</cp:coreProperties>
</file>